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96FC" w14:textId="6860E309" w:rsidR="00CB6192" w:rsidRDefault="00CB6192" w:rsidP="00CB6192">
      <w:pPr>
        <w:pStyle w:val="Tytu"/>
      </w:pPr>
      <w:r>
        <w:t>Protokół Nr IV/2024</w:t>
      </w:r>
    </w:p>
    <w:p w14:paraId="48CDFED7" w14:textId="14E9E259" w:rsidR="00CB6192" w:rsidRDefault="00CB6192" w:rsidP="00CB6192">
      <w:pPr>
        <w:jc w:val="center"/>
        <w:rPr>
          <w:b/>
          <w:bCs/>
          <w:sz w:val="32"/>
        </w:rPr>
      </w:pPr>
      <w:r>
        <w:rPr>
          <w:b/>
          <w:bCs/>
          <w:sz w:val="32"/>
        </w:rPr>
        <w:t>z obrad IV sesji Rady Miasta Stoczek Łukowski</w:t>
      </w:r>
    </w:p>
    <w:p w14:paraId="21B647E9" w14:textId="57390103" w:rsidR="00CB6192" w:rsidRDefault="00CB6192" w:rsidP="00CB6192">
      <w:pPr>
        <w:jc w:val="center"/>
        <w:rPr>
          <w:b/>
          <w:bCs/>
          <w:sz w:val="32"/>
        </w:rPr>
      </w:pPr>
      <w:r>
        <w:rPr>
          <w:b/>
          <w:bCs/>
          <w:sz w:val="32"/>
        </w:rPr>
        <w:t>z dnia 2 lipca 202</w:t>
      </w:r>
      <w:r w:rsidR="006E391A">
        <w:rPr>
          <w:b/>
          <w:bCs/>
          <w:sz w:val="32"/>
        </w:rPr>
        <w:t>4</w:t>
      </w:r>
      <w:r>
        <w:rPr>
          <w:b/>
          <w:bCs/>
          <w:sz w:val="32"/>
        </w:rPr>
        <w:t xml:space="preserve"> roku</w:t>
      </w:r>
    </w:p>
    <w:p w14:paraId="68F18C42" w14:textId="77777777" w:rsidR="00CB6192" w:rsidRDefault="00CB6192" w:rsidP="00CB6192">
      <w:pPr>
        <w:rPr>
          <w:b/>
          <w:bCs/>
          <w:sz w:val="32"/>
        </w:rPr>
      </w:pPr>
    </w:p>
    <w:p w14:paraId="159EBF48" w14:textId="77777777" w:rsidR="00CB6192" w:rsidRDefault="00CB6192" w:rsidP="00CB6192">
      <w:pPr>
        <w:rPr>
          <w:b/>
          <w:bCs/>
          <w:sz w:val="32"/>
        </w:rPr>
      </w:pPr>
    </w:p>
    <w:p w14:paraId="061CF7F0" w14:textId="4C5DB22E" w:rsidR="00CB6192" w:rsidRDefault="00CB6192" w:rsidP="00CB6192">
      <w:pPr>
        <w:jc w:val="both"/>
        <w:rPr>
          <w:sz w:val="28"/>
          <w:u w:val="single"/>
        </w:rPr>
      </w:pPr>
      <w:r>
        <w:rPr>
          <w:sz w:val="28"/>
          <w:u w:val="single"/>
        </w:rPr>
        <w:t xml:space="preserve">Obrady trwały od godziny 15.00 do godziny </w:t>
      </w:r>
      <w:r w:rsidR="003A38A0">
        <w:rPr>
          <w:sz w:val="28"/>
          <w:u w:val="single"/>
        </w:rPr>
        <w:t>16.20.</w:t>
      </w:r>
      <w:r>
        <w:rPr>
          <w:sz w:val="28"/>
          <w:u w:val="single"/>
        </w:rPr>
        <w:t xml:space="preserve"> </w:t>
      </w:r>
    </w:p>
    <w:p w14:paraId="2060704E" w14:textId="77777777" w:rsidR="00CB6192" w:rsidRDefault="00CB6192" w:rsidP="00CB6192">
      <w:pPr>
        <w:jc w:val="both"/>
        <w:rPr>
          <w:sz w:val="28"/>
          <w:u w:val="single"/>
        </w:rPr>
      </w:pPr>
    </w:p>
    <w:p w14:paraId="2EC12A11" w14:textId="77777777" w:rsidR="00CB6192" w:rsidRDefault="00CB6192" w:rsidP="00CB6192">
      <w:pPr>
        <w:jc w:val="both"/>
        <w:rPr>
          <w:sz w:val="28"/>
          <w:u w:val="single"/>
        </w:rPr>
      </w:pPr>
    </w:p>
    <w:p w14:paraId="43779DD3" w14:textId="5003E540" w:rsidR="00CB6192" w:rsidRDefault="00CB6192" w:rsidP="00CB6192">
      <w:pPr>
        <w:jc w:val="both"/>
        <w:rPr>
          <w:b/>
          <w:bCs/>
          <w:sz w:val="28"/>
        </w:rPr>
      </w:pPr>
      <w:r>
        <w:rPr>
          <w:b/>
          <w:bCs/>
          <w:sz w:val="28"/>
        </w:rPr>
        <w:t>W obradach udział wzię</w:t>
      </w:r>
      <w:r w:rsidR="003A38A0">
        <w:rPr>
          <w:b/>
          <w:bCs/>
          <w:sz w:val="28"/>
        </w:rPr>
        <w:t>ła</w:t>
      </w:r>
      <w:r>
        <w:rPr>
          <w:b/>
          <w:bCs/>
          <w:sz w:val="28"/>
        </w:rPr>
        <w:t>:</w:t>
      </w:r>
    </w:p>
    <w:p w14:paraId="0D88081B" w14:textId="2AF227DB" w:rsidR="00CB6192" w:rsidRDefault="00CB6192" w:rsidP="00CB6192">
      <w:pPr>
        <w:numPr>
          <w:ilvl w:val="0"/>
          <w:numId w:val="1"/>
        </w:numPr>
        <w:jc w:val="both"/>
        <w:rPr>
          <w:sz w:val="28"/>
        </w:rPr>
      </w:pPr>
      <w:r>
        <w:rPr>
          <w:sz w:val="28"/>
        </w:rPr>
        <w:t>Pani Izabela Śledź – Dyrektor Miejskiego Ośrodka Kultury i Miejskiej Biblioteki Publicznej</w:t>
      </w:r>
    </w:p>
    <w:p w14:paraId="12139BA2" w14:textId="77777777" w:rsidR="00CB6192" w:rsidRDefault="00CB6192" w:rsidP="00CB6192">
      <w:pPr>
        <w:jc w:val="both"/>
        <w:rPr>
          <w:sz w:val="28"/>
        </w:rPr>
      </w:pPr>
    </w:p>
    <w:p w14:paraId="15465445" w14:textId="77777777" w:rsidR="00CB6192" w:rsidRDefault="00CB6192" w:rsidP="00CB6192">
      <w:pPr>
        <w:jc w:val="both"/>
        <w:rPr>
          <w:b/>
          <w:bCs/>
          <w:sz w:val="28"/>
        </w:rPr>
      </w:pPr>
      <w:r>
        <w:rPr>
          <w:sz w:val="28"/>
        </w:rPr>
        <w:t xml:space="preserve">                </w:t>
      </w:r>
      <w:r>
        <w:rPr>
          <w:b/>
          <w:bCs/>
          <w:sz w:val="28"/>
        </w:rPr>
        <w:t xml:space="preserve">oraz </w:t>
      </w:r>
    </w:p>
    <w:p w14:paraId="461B9A4E" w14:textId="77777777" w:rsidR="00CB6192" w:rsidRDefault="00CB6192" w:rsidP="00CB6192">
      <w:pPr>
        <w:jc w:val="both"/>
        <w:rPr>
          <w:sz w:val="28"/>
        </w:rPr>
      </w:pPr>
    </w:p>
    <w:p w14:paraId="2BFB87DE" w14:textId="77777777" w:rsidR="00CB6192" w:rsidRDefault="00CB6192" w:rsidP="00CB6192">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B9807D8" w14:textId="77777777" w:rsidR="00CB6192" w:rsidRDefault="00CB6192" w:rsidP="00CB6192">
      <w:pPr>
        <w:numPr>
          <w:ilvl w:val="0"/>
          <w:numId w:val="2"/>
        </w:numPr>
        <w:jc w:val="both"/>
        <w:rPr>
          <w:sz w:val="28"/>
        </w:rPr>
      </w:pPr>
      <w:r>
        <w:rPr>
          <w:sz w:val="28"/>
        </w:rPr>
        <w:t>Pani Hanna Domańska-Celej – Sekretarz Miasta</w:t>
      </w:r>
    </w:p>
    <w:p w14:paraId="4271CC26" w14:textId="77777777" w:rsidR="00CB6192" w:rsidRDefault="00CB6192" w:rsidP="00CB6192">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22B1B030" w14:textId="77777777" w:rsidR="00CB6192" w:rsidRDefault="00CB6192" w:rsidP="00CB6192">
      <w:pPr>
        <w:jc w:val="both"/>
        <w:rPr>
          <w:sz w:val="28"/>
        </w:rPr>
      </w:pPr>
    </w:p>
    <w:p w14:paraId="15C0E7DF" w14:textId="77777777" w:rsidR="00CB6192" w:rsidRDefault="00CB6192" w:rsidP="00CB6192">
      <w:pPr>
        <w:ind w:left="75"/>
        <w:jc w:val="both"/>
        <w:rPr>
          <w:sz w:val="28"/>
        </w:rPr>
      </w:pPr>
    </w:p>
    <w:p w14:paraId="248C25F6" w14:textId="6177BCF2" w:rsidR="00CB6192" w:rsidRDefault="00CB6192" w:rsidP="00CB6192">
      <w:pPr>
        <w:jc w:val="both"/>
        <w:rPr>
          <w:sz w:val="28"/>
        </w:rPr>
      </w:pPr>
      <w:r>
        <w:rPr>
          <w:sz w:val="28"/>
        </w:rPr>
        <w:t>Na sesji według listy obecności obecnych było 1</w:t>
      </w:r>
      <w:r w:rsidR="003A38A0">
        <w:rPr>
          <w:sz w:val="28"/>
        </w:rPr>
        <w:t>4</w:t>
      </w:r>
      <w:r>
        <w:rPr>
          <w:sz w:val="28"/>
        </w:rPr>
        <w:t xml:space="preserve"> radnych. </w:t>
      </w:r>
    </w:p>
    <w:p w14:paraId="2F9920F1" w14:textId="77777777" w:rsidR="00CB6192" w:rsidRDefault="00CB6192" w:rsidP="00CB6192">
      <w:pPr>
        <w:jc w:val="both"/>
        <w:rPr>
          <w:sz w:val="28"/>
        </w:rPr>
      </w:pPr>
    </w:p>
    <w:p w14:paraId="20917779" w14:textId="77777777" w:rsidR="00CB6192" w:rsidRDefault="00CB6192" w:rsidP="00CB6192">
      <w:pPr>
        <w:jc w:val="both"/>
        <w:rPr>
          <w:sz w:val="28"/>
        </w:rPr>
      </w:pPr>
    </w:p>
    <w:p w14:paraId="07A12019" w14:textId="77777777" w:rsidR="00CB6192" w:rsidRDefault="00CB6192" w:rsidP="00CB6192">
      <w:pPr>
        <w:jc w:val="both"/>
        <w:rPr>
          <w:sz w:val="28"/>
        </w:rPr>
      </w:pPr>
    </w:p>
    <w:p w14:paraId="4B5908F7" w14:textId="77777777" w:rsidR="00CB6192" w:rsidRDefault="00CB6192" w:rsidP="00CB6192">
      <w:pPr>
        <w:jc w:val="both"/>
        <w:rPr>
          <w:b/>
          <w:sz w:val="28"/>
          <w:szCs w:val="28"/>
        </w:rPr>
      </w:pPr>
      <w:r>
        <w:rPr>
          <w:b/>
          <w:sz w:val="28"/>
          <w:szCs w:val="28"/>
        </w:rPr>
        <w:t xml:space="preserve">Pkt. 1 </w:t>
      </w:r>
    </w:p>
    <w:p w14:paraId="31B9DA2D" w14:textId="775A4011" w:rsidR="00CB6192" w:rsidRDefault="00CB6192" w:rsidP="00CB6192">
      <w:pPr>
        <w:pStyle w:val="Tekstpodstawowy"/>
        <w:rPr>
          <w:b w:val="0"/>
        </w:rPr>
      </w:pPr>
      <w:r>
        <w:rPr>
          <w:b w:val="0"/>
        </w:rPr>
        <w:t>- Pan Krzysztof Szczepańczyk – Przewodniczący Rady Miasta otwierając obrady IV sesji Rady Miasta powitał wszystkich zebranych i stwierdził, że na stan                    15 radnych obecnych jest 1</w:t>
      </w:r>
      <w:r w:rsidR="003A38A0">
        <w:rPr>
          <w:b w:val="0"/>
        </w:rPr>
        <w:t>4</w:t>
      </w:r>
      <w:r>
        <w:rPr>
          <w:b w:val="0"/>
        </w:rPr>
        <w:t xml:space="preserve"> radnych, co stanowi quorum i uchwały podjęte                     w dniu dzisiejszym będą posiadały moc prawną. </w:t>
      </w:r>
    </w:p>
    <w:p w14:paraId="41F3C026" w14:textId="77777777" w:rsidR="00CB6192" w:rsidRDefault="00CB6192" w:rsidP="00CB6192">
      <w:pPr>
        <w:pStyle w:val="Tekstpodstawowy"/>
        <w:rPr>
          <w:b w:val="0"/>
        </w:rPr>
      </w:pPr>
    </w:p>
    <w:p w14:paraId="3F1F3670" w14:textId="77777777" w:rsidR="00CB6192" w:rsidRDefault="00CB6192" w:rsidP="00CB6192">
      <w:pPr>
        <w:pStyle w:val="Tekstpodstawowy"/>
      </w:pPr>
    </w:p>
    <w:p w14:paraId="2B784F37" w14:textId="77777777" w:rsidR="00CB6192" w:rsidRDefault="00CB6192" w:rsidP="00CB6192">
      <w:pPr>
        <w:pStyle w:val="Tekstpodstawowy"/>
      </w:pPr>
    </w:p>
    <w:p w14:paraId="4183B35E" w14:textId="77777777" w:rsidR="00CB6192" w:rsidRDefault="00CB6192" w:rsidP="00CB6192">
      <w:pPr>
        <w:pStyle w:val="Tekstpodstawowy"/>
        <w:rPr>
          <w:szCs w:val="28"/>
        </w:rPr>
      </w:pPr>
      <w:r>
        <w:t>Pkt. 2</w:t>
      </w:r>
    </w:p>
    <w:p w14:paraId="7484F470" w14:textId="597B3C78" w:rsidR="00CB6192" w:rsidRDefault="00CB6192" w:rsidP="00CB6192">
      <w:pPr>
        <w:pStyle w:val="Tekstpodstawowy"/>
        <w:rPr>
          <w:b w:val="0"/>
          <w:szCs w:val="28"/>
        </w:rPr>
      </w:pPr>
      <w:r>
        <w:rPr>
          <w:b w:val="0"/>
          <w:szCs w:val="28"/>
        </w:rPr>
        <w:t>- Pan Krzysztof Szczepańczyk – Przewodniczący Rady Miasta przedstawił porządek obrad IV sesji Rady Miasta, który przedstawia się następująco:</w:t>
      </w:r>
    </w:p>
    <w:p w14:paraId="30B96BCE" w14:textId="77777777" w:rsidR="00CB6192" w:rsidRPr="00CB6192" w:rsidRDefault="00CB6192" w:rsidP="00CB6192">
      <w:pPr>
        <w:numPr>
          <w:ilvl w:val="0"/>
          <w:numId w:val="6"/>
        </w:numPr>
        <w:suppressAutoHyphens/>
        <w:jc w:val="both"/>
        <w:rPr>
          <w:sz w:val="28"/>
          <w:szCs w:val="28"/>
          <w:lang w:eastAsia="zh-CN"/>
        </w:rPr>
      </w:pPr>
      <w:bookmarkStart w:id="0" w:name="_Hlk490810476"/>
      <w:r w:rsidRPr="00CB6192">
        <w:rPr>
          <w:sz w:val="28"/>
          <w:szCs w:val="28"/>
          <w:lang w:eastAsia="zh-CN"/>
        </w:rPr>
        <w:t>Otwarcie sesji i stwierdzenie prawomocności obrad.</w:t>
      </w:r>
    </w:p>
    <w:p w14:paraId="54699B7F" w14:textId="77777777" w:rsidR="00CB6192" w:rsidRPr="00CB6192" w:rsidRDefault="00CB6192" w:rsidP="00CB6192">
      <w:pPr>
        <w:numPr>
          <w:ilvl w:val="0"/>
          <w:numId w:val="6"/>
        </w:numPr>
        <w:suppressAutoHyphens/>
        <w:rPr>
          <w:sz w:val="28"/>
          <w:szCs w:val="28"/>
          <w:lang w:eastAsia="zh-CN"/>
        </w:rPr>
      </w:pPr>
      <w:r w:rsidRPr="00CB6192">
        <w:rPr>
          <w:sz w:val="28"/>
          <w:szCs w:val="28"/>
          <w:lang w:eastAsia="zh-CN"/>
        </w:rPr>
        <w:t>Wnioski do porządku obrad.</w:t>
      </w:r>
    </w:p>
    <w:p w14:paraId="727F32EC" w14:textId="77777777" w:rsidR="00CB6192" w:rsidRPr="00CB6192" w:rsidRDefault="00CB6192" w:rsidP="00CB6192">
      <w:pPr>
        <w:numPr>
          <w:ilvl w:val="0"/>
          <w:numId w:val="6"/>
        </w:numPr>
        <w:suppressAutoHyphens/>
        <w:jc w:val="both"/>
        <w:rPr>
          <w:rFonts w:eastAsia="Arial Unicode MS"/>
          <w:bCs/>
          <w:kern w:val="2"/>
          <w:sz w:val="28"/>
          <w:szCs w:val="28"/>
          <w:lang w:eastAsia="hi-IN" w:bidi="hi-IN"/>
        </w:rPr>
      </w:pPr>
      <w:bookmarkStart w:id="1" w:name="_Hlk532986166"/>
      <w:r w:rsidRPr="00CB6192">
        <w:rPr>
          <w:bCs/>
          <w:sz w:val="28"/>
          <w:szCs w:val="28"/>
          <w:lang w:eastAsia="zh-CN"/>
        </w:rPr>
        <w:t>Informacja Burmistrza Miasta z wykonania uchwał Rady Miasta                                   i działalności w okresie od poprzedniej sesji.</w:t>
      </w:r>
    </w:p>
    <w:p w14:paraId="14D17522" w14:textId="77777777" w:rsidR="00CB6192" w:rsidRPr="00CB6192" w:rsidRDefault="00CB6192" w:rsidP="00CB6192">
      <w:pPr>
        <w:numPr>
          <w:ilvl w:val="0"/>
          <w:numId w:val="6"/>
        </w:numPr>
        <w:suppressAutoHyphens/>
        <w:jc w:val="both"/>
        <w:rPr>
          <w:rFonts w:eastAsia="Arial Unicode MS"/>
          <w:bCs/>
          <w:kern w:val="2"/>
          <w:sz w:val="28"/>
          <w:szCs w:val="28"/>
          <w:lang w:eastAsia="hi-IN" w:bidi="hi-IN"/>
        </w:rPr>
      </w:pPr>
      <w:r w:rsidRPr="00CB6192">
        <w:rPr>
          <w:sz w:val="28"/>
          <w:szCs w:val="28"/>
        </w:rPr>
        <w:t>Podjęcie uchwały Nr IV/17/2024 w sprawie przystąpienia do sporządzenia miejscowego planu zagospodarowania przestrzennego południowej części miasta Stoczek Łukowski.</w:t>
      </w:r>
    </w:p>
    <w:p w14:paraId="42875452" w14:textId="77777777" w:rsidR="00CB6192" w:rsidRPr="00CB6192" w:rsidRDefault="00CB6192" w:rsidP="00CB6192">
      <w:pPr>
        <w:numPr>
          <w:ilvl w:val="0"/>
          <w:numId w:val="6"/>
        </w:numPr>
        <w:suppressAutoHyphens/>
        <w:jc w:val="both"/>
        <w:rPr>
          <w:sz w:val="28"/>
          <w:szCs w:val="28"/>
        </w:rPr>
      </w:pPr>
      <w:r w:rsidRPr="00CB6192">
        <w:rPr>
          <w:sz w:val="28"/>
          <w:szCs w:val="28"/>
        </w:rPr>
        <w:t>Podjęcie uchwały Nr IV/18/2024 w sprawie przystąpienia do sporządzenia miejscowego planu zagospodarowania przestrzennego zachodniej części miasta Stoczek Łukowski.</w:t>
      </w:r>
    </w:p>
    <w:p w14:paraId="5CBAA5C1" w14:textId="5BB0E6E1" w:rsidR="00CB6192" w:rsidRPr="00CB6192" w:rsidRDefault="00CB6192" w:rsidP="00CB6192">
      <w:pPr>
        <w:numPr>
          <w:ilvl w:val="0"/>
          <w:numId w:val="6"/>
        </w:numPr>
        <w:suppressAutoHyphens/>
        <w:autoSpaceDE w:val="0"/>
        <w:jc w:val="both"/>
        <w:rPr>
          <w:bCs/>
          <w:sz w:val="28"/>
          <w:szCs w:val="28"/>
          <w:lang w:eastAsia="zh-CN"/>
        </w:rPr>
      </w:pPr>
      <w:r w:rsidRPr="00CB6192">
        <w:rPr>
          <w:sz w:val="28"/>
          <w:szCs w:val="28"/>
          <w:lang w:eastAsia="zh-CN"/>
        </w:rPr>
        <w:lastRenderedPageBreak/>
        <w:t xml:space="preserve">Podjęcie uchwały Nr IV/19/2024 w sprawie zmian budżetu miasta na </w:t>
      </w:r>
      <w:r>
        <w:rPr>
          <w:sz w:val="28"/>
          <w:szCs w:val="28"/>
          <w:lang w:eastAsia="zh-CN"/>
        </w:rPr>
        <w:t xml:space="preserve">              </w:t>
      </w:r>
      <w:r w:rsidRPr="00CB6192">
        <w:rPr>
          <w:sz w:val="28"/>
          <w:szCs w:val="28"/>
          <w:lang w:eastAsia="zh-CN"/>
        </w:rPr>
        <w:t>2024 rok.</w:t>
      </w:r>
    </w:p>
    <w:p w14:paraId="7F75C064" w14:textId="77777777" w:rsidR="00CB6192" w:rsidRPr="00CB6192" w:rsidRDefault="00CB6192" w:rsidP="00CB6192">
      <w:pPr>
        <w:numPr>
          <w:ilvl w:val="0"/>
          <w:numId w:val="6"/>
        </w:numPr>
        <w:suppressAutoHyphens/>
        <w:jc w:val="both"/>
        <w:rPr>
          <w:bCs/>
          <w:sz w:val="28"/>
          <w:szCs w:val="28"/>
          <w:lang w:eastAsia="zh-CN"/>
        </w:rPr>
      </w:pPr>
      <w:r w:rsidRPr="00CB6192">
        <w:rPr>
          <w:sz w:val="28"/>
          <w:szCs w:val="28"/>
          <w:lang w:eastAsia="zh-CN"/>
        </w:rPr>
        <w:t>Informacja o pismach wpływających do Rady Miasta.</w:t>
      </w:r>
    </w:p>
    <w:p w14:paraId="6362B004" w14:textId="77777777" w:rsidR="00CB6192" w:rsidRPr="00CB6192" w:rsidRDefault="00CB6192" w:rsidP="00CB6192">
      <w:pPr>
        <w:numPr>
          <w:ilvl w:val="0"/>
          <w:numId w:val="6"/>
        </w:numPr>
        <w:suppressAutoHyphens/>
        <w:jc w:val="both"/>
        <w:rPr>
          <w:sz w:val="28"/>
          <w:szCs w:val="28"/>
          <w:lang w:eastAsia="zh-CN"/>
        </w:rPr>
      </w:pPr>
      <w:r w:rsidRPr="00CB6192">
        <w:rPr>
          <w:sz w:val="28"/>
          <w:szCs w:val="28"/>
          <w:lang w:eastAsia="zh-CN"/>
        </w:rPr>
        <w:t>Realizacja wniosków zgłaszanych przez Komisje Rady Miasta na poprzedniej sesji.</w:t>
      </w:r>
    </w:p>
    <w:p w14:paraId="5C0774AD" w14:textId="77777777" w:rsidR="00CB6192" w:rsidRPr="00CB6192" w:rsidRDefault="00CB6192" w:rsidP="00CB6192">
      <w:pPr>
        <w:numPr>
          <w:ilvl w:val="0"/>
          <w:numId w:val="6"/>
        </w:numPr>
        <w:suppressAutoHyphens/>
        <w:jc w:val="both"/>
        <w:rPr>
          <w:sz w:val="28"/>
          <w:szCs w:val="28"/>
          <w:lang w:eastAsia="zh-CN"/>
        </w:rPr>
      </w:pPr>
      <w:r w:rsidRPr="00CB6192">
        <w:rPr>
          <w:sz w:val="28"/>
          <w:szCs w:val="28"/>
          <w:lang w:eastAsia="zh-CN"/>
        </w:rPr>
        <w:t>Wnioski stałych Komisji Rady Miasta.</w:t>
      </w:r>
    </w:p>
    <w:bookmarkEnd w:id="1"/>
    <w:p w14:paraId="2513E7EB" w14:textId="77777777" w:rsidR="00CB6192" w:rsidRPr="00CB6192" w:rsidRDefault="00CB6192" w:rsidP="00CB6192">
      <w:pPr>
        <w:numPr>
          <w:ilvl w:val="0"/>
          <w:numId w:val="6"/>
        </w:numPr>
        <w:suppressAutoHyphens/>
        <w:jc w:val="both"/>
        <w:rPr>
          <w:sz w:val="28"/>
          <w:szCs w:val="28"/>
          <w:lang w:eastAsia="zh-CN"/>
        </w:rPr>
      </w:pPr>
      <w:r w:rsidRPr="00CB6192">
        <w:rPr>
          <w:sz w:val="28"/>
          <w:szCs w:val="28"/>
          <w:lang w:eastAsia="zh-CN"/>
        </w:rPr>
        <w:t>Wolne wnioski.</w:t>
      </w:r>
    </w:p>
    <w:p w14:paraId="07B4D866" w14:textId="77777777" w:rsidR="00CB6192" w:rsidRPr="00CB6192" w:rsidRDefault="00CB6192" w:rsidP="00CB6192">
      <w:pPr>
        <w:numPr>
          <w:ilvl w:val="0"/>
          <w:numId w:val="6"/>
        </w:numPr>
        <w:suppressAutoHyphens/>
        <w:jc w:val="both"/>
        <w:rPr>
          <w:sz w:val="28"/>
          <w:szCs w:val="28"/>
          <w:lang w:eastAsia="zh-CN"/>
        </w:rPr>
      </w:pPr>
      <w:r w:rsidRPr="00CB6192">
        <w:rPr>
          <w:sz w:val="28"/>
          <w:szCs w:val="28"/>
          <w:lang w:eastAsia="zh-CN"/>
        </w:rPr>
        <w:t>Zamknięcie obrad.</w:t>
      </w:r>
    </w:p>
    <w:bookmarkEnd w:id="0"/>
    <w:p w14:paraId="42969575" w14:textId="320E865C" w:rsidR="00CB6192" w:rsidRDefault="00CB6192" w:rsidP="00CB6192">
      <w:pPr>
        <w:jc w:val="both"/>
        <w:rPr>
          <w:sz w:val="28"/>
          <w:szCs w:val="28"/>
        </w:rPr>
      </w:pPr>
      <w:r>
        <w:rPr>
          <w:sz w:val="28"/>
          <w:szCs w:val="28"/>
        </w:rPr>
        <w:t>Przewodniczący Rady Miasta złożył wniosek aby do porządku obrad IV sesji Rady Miasta, po punkcie 6, wprowadzić dodatkowy punkt tj. podjęcie uchwały Nr IV/20/2024 w sprawie zmian wieloletniej prognozy finansowej</w:t>
      </w:r>
      <w:r w:rsidR="003A38A0">
        <w:rPr>
          <w:sz w:val="28"/>
          <w:szCs w:val="28"/>
        </w:rPr>
        <w:t xml:space="preserve"> Miasta Stoczek Łukowski na lata 2024 – 2027.</w:t>
      </w:r>
    </w:p>
    <w:p w14:paraId="4F951DEB" w14:textId="77777777" w:rsidR="00CB6192" w:rsidRDefault="00CB6192" w:rsidP="00CB6192">
      <w:pPr>
        <w:pStyle w:val="Tekstpodstawowy"/>
        <w:rPr>
          <w:b w:val="0"/>
        </w:rPr>
      </w:pPr>
      <w:r>
        <w:rPr>
          <w:b w:val="0"/>
        </w:rPr>
        <w:t>Następnie poddał pod głosowanie imienne wyżej zgłoszony wniosek do porządku obrad.</w:t>
      </w:r>
    </w:p>
    <w:p w14:paraId="26A9B230" w14:textId="77777777" w:rsidR="00CB6192" w:rsidRDefault="00CB6192" w:rsidP="00CB6192">
      <w:pPr>
        <w:pStyle w:val="Tekstpodstawowy"/>
        <w:rPr>
          <w:b w:val="0"/>
        </w:rPr>
      </w:pPr>
    </w:p>
    <w:p w14:paraId="5725B1E7" w14:textId="67C42F17" w:rsidR="00CB6192" w:rsidRDefault="00CB6192" w:rsidP="00CB6192">
      <w:pPr>
        <w:pStyle w:val="Tekstpodstawowy"/>
      </w:pPr>
      <w:r>
        <w:t>- Za przyjęciem wyżej zgłoszonego wniosku głosowało 1</w:t>
      </w:r>
      <w:r w:rsidR="003A38A0">
        <w:t>4</w:t>
      </w:r>
      <w:r>
        <w:t xml:space="preserve"> radnych, przeciw – nie było, wstrzymujących się – nie było.</w:t>
      </w:r>
    </w:p>
    <w:p w14:paraId="7108A53A" w14:textId="77777777" w:rsidR="00CB6192" w:rsidRDefault="00CB6192" w:rsidP="00CB6192">
      <w:pPr>
        <w:pStyle w:val="Tekstpodstawowy"/>
        <w:rPr>
          <w:b w:val="0"/>
          <w:bCs w:val="0"/>
        </w:rPr>
      </w:pPr>
    </w:p>
    <w:p w14:paraId="73B78FB0" w14:textId="3129441E" w:rsidR="00CB6192" w:rsidRDefault="00CB6192" w:rsidP="00CB6192">
      <w:pPr>
        <w:pStyle w:val="Tekstpodstawowy"/>
        <w:rPr>
          <w:b w:val="0"/>
        </w:rPr>
      </w:pPr>
      <w:r>
        <w:rPr>
          <w:b w:val="0"/>
        </w:rPr>
        <w:t>Przewodniczący Rady Miasta zapytał czy radni mają inne propozycje do porządku obrad?</w:t>
      </w:r>
    </w:p>
    <w:p w14:paraId="6410493F" w14:textId="77777777" w:rsidR="00CB6192" w:rsidRDefault="00CB6192" w:rsidP="00CB6192">
      <w:pPr>
        <w:pStyle w:val="Tekstpodstawowy"/>
        <w:rPr>
          <w:b w:val="0"/>
        </w:rPr>
      </w:pPr>
    </w:p>
    <w:p w14:paraId="5FD6EEE5" w14:textId="64402835" w:rsidR="00CB6192" w:rsidRDefault="00CB6192" w:rsidP="00CB6192">
      <w:pPr>
        <w:pStyle w:val="Tekstpodstawowy"/>
        <w:rPr>
          <w:b w:val="0"/>
        </w:rPr>
      </w:pPr>
      <w:r>
        <w:rPr>
          <w:b w:val="0"/>
        </w:rPr>
        <w:t xml:space="preserve">- Radni nie zgłosili dodatkowych propozycji do porządku obrad IV sesji Rady Miasta. </w:t>
      </w:r>
    </w:p>
    <w:p w14:paraId="35EEB1AA" w14:textId="77777777" w:rsidR="00CB6192" w:rsidRDefault="00CB6192" w:rsidP="00CB6192">
      <w:pPr>
        <w:jc w:val="both"/>
        <w:rPr>
          <w:b/>
          <w:sz w:val="28"/>
          <w:szCs w:val="28"/>
        </w:rPr>
      </w:pPr>
    </w:p>
    <w:p w14:paraId="4807C44C" w14:textId="5899C56D" w:rsidR="00CB6192" w:rsidRDefault="00CB6192" w:rsidP="00CB6192">
      <w:pPr>
        <w:jc w:val="center"/>
        <w:rPr>
          <w:b/>
          <w:sz w:val="28"/>
          <w:szCs w:val="28"/>
          <w:u w:val="single"/>
        </w:rPr>
      </w:pPr>
      <w:r>
        <w:rPr>
          <w:b/>
          <w:sz w:val="28"/>
          <w:szCs w:val="28"/>
          <w:u w:val="single"/>
        </w:rPr>
        <w:t>Porządek obrad IV sesji Rady Miasta przedstawia się następująco:</w:t>
      </w:r>
    </w:p>
    <w:p w14:paraId="2B20A779" w14:textId="77777777" w:rsidR="00CB6192" w:rsidRPr="00CB6192" w:rsidRDefault="00CB6192" w:rsidP="00CB6192">
      <w:pPr>
        <w:numPr>
          <w:ilvl w:val="0"/>
          <w:numId w:val="7"/>
        </w:numPr>
        <w:suppressAutoHyphens/>
        <w:jc w:val="both"/>
        <w:rPr>
          <w:sz w:val="28"/>
          <w:szCs w:val="28"/>
          <w:lang w:eastAsia="zh-CN"/>
        </w:rPr>
      </w:pPr>
      <w:r w:rsidRPr="00CB6192">
        <w:rPr>
          <w:sz w:val="28"/>
          <w:szCs w:val="28"/>
          <w:lang w:eastAsia="zh-CN"/>
        </w:rPr>
        <w:t>Otwarcie sesji i stwierdzenie prawomocności obrad.</w:t>
      </w:r>
    </w:p>
    <w:p w14:paraId="1EC59737" w14:textId="77777777" w:rsidR="00CB6192" w:rsidRPr="00CB6192" w:rsidRDefault="00CB6192" w:rsidP="00CB6192">
      <w:pPr>
        <w:numPr>
          <w:ilvl w:val="0"/>
          <w:numId w:val="7"/>
        </w:numPr>
        <w:suppressAutoHyphens/>
        <w:rPr>
          <w:sz w:val="28"/>
          <w:szCs w:val="28"/>
          <w:lang w:eastAsia="zh-CN"/>
        </w:rPr>
      </w:pPr>
      <w:r w:rsidRPr="00CB6192">
        <w:rPr>
          <w:sz w:val="28"/>
          <w:szCs w:val="28"/>
          <w:lang w:eastAsia="zh-CN"/>
        </w:rPr>
        <w:t>Wnioski do porządku obrad.</w:t>
      </w:r>
    </w:p>
    <w:p w14:paraId="1D46CCAF" w14:textId="77777777" w:rsidR="00CB6192" w:rsidRPr="00CB6192" w:rsidRDefault="00CB6192" w:rsidP="00CB6192">
      <w:pPr>
        <w:numPr>
          <w:ilvl w:val="0"/>
          <w:numId w:val="7"/>
        </w:numPr>
        <w:suppressAutoHyphens/>
        <w:jc w:val="both"/>
        <w:rPr>
          <w:rFonts w:eastAsia="Arial Unicode MS"/>
          <w:bCs/>
          <w:kern w:val="2"/>
          <w:sz w:val="28"/>
          <w:szCs w:val="28"/>
          <w:lang w:eastAsia="hi-IN" w:bidi="hi-IN"/>
        </w:rPr>
      </w:pPr>
      <w:r w:rsidRPr="00CB6192">
        <w:rPr>
          <w:bCs/>
          <w:sz w:val="28"/>
          <w:szCs w:val="28"/>
          <w:lang w:eastAsia="zh-CN"/>
        </w:rPr>
        <w:t>Informacja Burmistrza Miasta z wykonania uchwał Rady Miasta                                   i działalności w okresie od poprzedniej sesji.</w:t>
      </w:r>
    </w:p>
    <w:p w14:paraId="402715CA" w14:textId="77777777" w:rsidR="00CB6192" w:rsidRPr="00CB6192" w:rsidRDefault="00CB6192" w:rsidP="00CB6192">
      <w:pPr>
        <w:numPr>
          <w:ilvl w:val="0"/>
          <w:numId w:val="7"/>
        </w:numPr>
        <w:suppressAutoHyphens/>
        <w:jc w:val="both"/>
        <w:rPr>
          <w:rFonts w:eastAsia="Arial Unicode MS"/>
          <w:bCs/>
          <w:kern w:val="2"/>
          <w:sz w:val="28"/>
          <w:szCs w:val="28"/>
          <w:lang w:eastAsia="hi-IN" w:bidi="hi-IN"/>
        </w:rPr>
      </w:pPr>
      <w:r w:rsidRPr="00CB6192">
        <w:rPr>
          <w:sz w:val="28"/>
          <w:szCs w:val="28"/>
        </w:rPr>
        <w:t>Podjęcie uchwały Nr IV/17/2024 w sprawie przystąpienia do sporządzenia miejscowego planu zagospodarowania przestrzennego południowej części miasta Stoczek Łukowski.</w:t>
      </w:r>
    </w:p>
    <w:p w14:paraId="367BB369" w14:textId="77777777" w:rsidR="00CB6192" w:rsidRPr="00CB6192" w:rsidRDefault="00CB6192" w:rsidP="00CB6192">
      <w:pPr>
        <w:numPr>
          <w:ilvl w:val="0"/>
          <w:numId w:val="7"/>
        </w:numPr>
        <w:suppressAutoHyphens/>
        <w:jc w:val="both"/>
        <w:rPr>
          <w:sz w:val="28"/>
          <w:szCs w:val="28"/>
        </w:rPr>
      </w:pPr>
      <w:r w:rsidRPr="00CB6192">
        <w:rPr>
          <w:sz w:val="28"/>
          <w:szCs w:val="28"/>
        </w:rPr>
        <w:t>Podjęcie uchwały Nr IV/18/2024 w sprawie przystąpienia do sporządzenia miejscowego planu zagospodarowania przestrzennego zachodniej części miasta Stoczek Łukowski.</w:t>
      </w:r>
    </w:p>
    <w:p w14:paraId="429E927E" w14:textId="53839613" w:rsidR="00CB6192" w:rsidRPr="00CB6192" w:rsidRDefault="00CB6192" w:rsidP="00CB6192">
      <w:pPr>
        <w:numPr>
          <w:ilvl w:val="0"/>
          <w:numId w:val="7"/>
        </w:numPr>
        <w:suppressAutoHyphens/>
        <w:autoSpaceDE w:val="0"/>
        <w:jc w:val="both"/>
        <w:rPr>
          <w:bCs/>
          <w:sz w:val="28"/>
          <w:szCs w:val="28"/>
          <w:lang w:eastAsia="zh-CN"/>
        </w:rPr>
      </w:pPr>
      <w:r w:rsidRPr="00CB6192">
        <w:rPr>
          <w:sz w:val="28"/>
          <w:szCs w:val="28"/>
          <w:lang w:eastAsia="zh-CN"/>
        </w:rPr>
        <w:t xml:space="preserve">Podjęcie uchwały Nr IV/19/2024 w sprawie zmian budżetu miasta na </w:t>
      </w:r>
      <w:r>
        <w:rPr>
          <w:sz w:val="28"/>
          <w:szCs w:val="28"/>
          <w:lang w:eastAsia="zh-CN"/>
        </w:rPr>
        <w:t xml:space="preserve">             </w:t>
      </w:r>
      <w:r w:rsidRPr="00CB6192">
        <w:rPr>
          <w:sz w:val="28"/>
          <w:szCs w:val="28"/>
          <w:lang w:eastAsia="zh-CN"/>
        </w:rPr>
        <w:t>2024 rok.</w:t>
      </w:r>
    </w:p>
    <w:p w14:paraId="677CED81" w14:textId="4654CFB9" w:rsidR="00CB6192" w:rsidRPr="00CB6192" w:rsidRDefault="00CB6192" w:rsidP="00CB6192">
      <w:pPr>
        <w:numPr>
          <w:ilvl w:val="0"/>
          <w:numId w:val="7"/>
        </w:numPr>
        <w:suppressAutoHyphens/>
        <w:autoSpaceDE w:val="0"/>
        <w:jc w:val="both"/>
        <w:rPr>
          <w:bCs/>
          <w:sz w:val="28"/>
          <w:szCs w:val="28"/>
          <w:lang w:eastAsia="zh-CN"/>
        </w:rPr>
      </w:pPr>
      <w:r>
        <w:rPr>
          <w:sz w:val="28"/>
          <w:szCs w:val="28"/>
          <w:lang w:eastAsia="zh-CN"/>
        </w:rPr>
        <w:t xml:space="preserve">Podjęcie uchwały Nr IV/20/2024 w sprawie </w:t>
      </w:r>
      <w:r w:rsidR="006F4F18">
        <w:rPr>
          <w:sz w:val="28"/>
          <w:szCs w:val="28"/>
          <w:lang w:eastAsia="zh-CN"/>
        </w:rPr>
        <w:t>zmian wieloletniej prognozy finansowej</w:t>
      </w:r>
      <w:r w:rsidR="003A38A0">
        <w:rPr>
          <w:sz w:val="28"/>
          <w:szCs w:val="28"/>
          <w:lang w:eastAsia="zh-CN"/>
        </w:rPr>
        <w:t xml:space="preserve"> Miasta Stoczek Łukowski na lata 2024 – 2027</w:t>
      </w:r>
      <w:r w:rsidR="006F4F18">
        <w:rPr>
          <w:sz w:val="28"/>
          <w:szCs w:val="28"/>
          <w:lang w:eastAsia="zh-CN"/>
        </w:rPr>
        <w:t>.</w:t>
      </w:r>
    </w:p>
    <w:p w14:paraId="5866D353" w14:textId="77777777" w:rsidR="00CB6192" w:rsidRPr="00CB6192" w:rsidRDefault="00CB6192" w:rsidP="00CB6192">
      <w:pPr>
        <w:numPr>
          <w:ilvl w:val="0"/>
          <w:numId w:val="7"/>
        </w:numPr>
        <w:suppressAutoHyphens/>
        <w:jc w:val="both"/>
        <w:rPr>
          <w:bCs/>
          <w:sz w:val="28"/>
          <w:szCs w:val="28"/>
          <w:lang w:eastAsia="zh-CN"/>
        </w:rPr>
      </w:pPr>
      <w:r w:rsidRPr="00CB6192">
        <w:rPr>
          <w:sz w:val="28"/>
          <w:szCs w:val="28"/>
          <w:lang w:eastAsia="zh-CN"/>
        </w:rPr>
        <w:t>Informacja o pismach wpływających do Rady Miasta.</w:t>
      </w:r>
    </w:p>
    <w:p w14:paraId="7BC5F209" w14:textId="77777777" w:rsidR="00CB6192" w:rsidRPr="00CB6192" w:rsidRDefault="00CB6192" w:rsidP="00CB6192">
      <w:pPr>
        <w:numPr>
          <w:ilvl w:val="0"/>
          <w:numId w:val="7"/>
        </w:numPr>
        <w:suppressAutoHyphens/>
        <w:jc w:val="both"/>
        <w:rPr>
          <w:sz w:val="28"/>
          <w:szCs w:val="28"/>
          <w:lang w:eastAsia="zh-CN"/>
        </w:rPr>
      </w:pPr>
      <w:r w:rsidRPr="00CB6192">
        <w:rPr>
          <w:sz w:val="28"/>
          <w:szCs w:val="28"/>
          <w:lang w:eastAsia="zh-CN"/>
        </w:rPr>
        <w:t>Realizacja wniosków zgłaszanych przez Komisje Rady Miasta na poprzedniej sesji.</w:t>
      </w:r>
    </w:p>
    <w:p w14:paraId="73E35022" w14:textId="77777777" w:rsidR="00CB6192" w:rsidRPr="00CB6192" w:rsidRDefault="00CB6192" w:rsidP="00CB6192">
      <w:pPr>
        <w:numPr>
          <w:ilvl w:val="0"/>
          <w:numId w:val="7"/>
        </w:numPr>
        <w:suppressAutoHyphens/>
        <w:jc w:val="both"/>
        <w:rPr>
          <w:sz w:val="28"/>
          <w:szCs w:val="28"/>
          <w:lang w:eastAsia="zh-CN"/>
        </w:rPr>
      </w:pPr>
      <w:r w:rsidRPr="00CB6192">
        <w:rPr>
          <w:sz w:val="28"/>
          <w:szCs w:val="28"/>
          <w:lang w:eastAsia="zh-CN"/>
        </w:rPr>
        <w:t>Wnioski stałych Komisji Rady Miasta.</w:t>
      </w:r>
    </w:p>
    <w:p w14:paraId="728614C5" w14:textId="77777777" w:rsidR="00CB6192" w:rsidRPr="00CB6192" w:rsidRDefault="00CB6192" w:rsidP="00CB6192">
      <w:pPr>
        <w:numPr>
          <w:ilvl w:val="0"/>
          <w:numId w:val="7"/>
        </w:numPr>
        <w:suppressAutoHyphens/>
        <w:jc w:val="both"/>
        <w:rPr>
          <w:sz w:val="28"/>
          <w:szCs w:val="28"/>
          <w:lang w:eastAsia="zh-CN"/>
        </w:rPr>
      </w:pPr>
      <w:r w:rsidRPr="00CB6192">
        <w:rPr>
          <w:sz w:val="28"/>
          <w:szCs w:val="28"/>
          <w:lang w:eastAsia="zh-CN"/>
        </w:rPr>
        <w:t>Wolne wnioski.</w:t>
      </w:r>
    </w:p>
    <w:p w14:paraId="1CD7C37A" w14:textId="77777777" w:rsidR="00CB6192" w:rsidRPr="00CB6192" w:rsidRDefault="00CB6192" w:rsidP="00CB6192">
      <w:pPr>
        <w:numPr>
          <w:ilvl w:val="0"/>
          <w:numId w:val="7"/>
        </w:numPr>
        <w:suppressAutoHyphens/>
        <w:jc w:val="both"/>
        <w:rPr>
          <w:sz w:val="28"/>
          <w:szCs w:val="28"/>
          <w:lang w:eastAsia="zh-CN"/>
        </w:rPr>
      </w:pPr>
      <w:r w:rsidRPr="00CB6192">
        <w:rPr>
          <w:sz w:val="28"/>
          <w:szCs w:val="28"/>
          <w:lang w:eastAsia="zh-CN"/>
        </w:rPr>
        <w:t>Zamknięcie obrad.</w:t>
      </w:r>
    </w:p>
    <w:p w14:paraId="69551A08" w14:textId="77777777" w:rsidR="00CB6192" w:rsidRDefault="00CB6192" w:rsidP="00CB6192">
      <w:pPr>
        <w:pStyle w:val="Tekstpodstawowy"/>
        <w:rPr>
          <w:bCs w:val="0"/>
          <w:szCs w:val="28"/>
        </w:rPr>
      </w:pPr>
      <w:r>
        <w:rPr>
          <w:bCs w:val="0"/>
          <w:szCs w:val="28"/>
        </w:rPr>
        <w:lastRenderedPageBreak/>
        <w:t>Pkt. 3</w:t>
      </w:r>
    </w:p>
    <w:p w14:paraId="4F92B454" w14:textId="77777777" w:rsidR="00CB6192" w:rsidRDefault="00CB6192" w:rsidP="00CB6192">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4A1CDC26" w14:textId="77777777" w:rsidR="00CB6192" w:rsidRDefault="00CB6192" w:rsidP="00CB6192">
      <w:pPr>
        <w:jc w:val="both"/>
        <w:rPr>
          <w:sz w:val="28"/>
          <w:szCs w:val="28"/>
        </w:rPr>
      </w:pPr>
    </w:p>
    <w:p w14:paraId="252937F8" w14:textId="77777777" w:rsidR="00C20CDB" w:rsidRDefault="00CB6192" w:rsidP="00C20CDB">
      <w:pPr>
        <w:jc w:val="both"/>
        <w:rPr>
          <w:sz w:val="28"/>
          <w:szCs w:val="28"/>
        </w:rPr>
      </w:pPr>
      <w:r>
        <w:rPr>
          <w:sz w:val="28"/>
          <w:szCs w:val="28"/>
        </w:rPr>
        <w:t xml:space="preserve">- </w:t>
      </w:r>
      <w:r w:rsidR="003A38A0">
        <w:rPr>
          <w:sz w:val="28"/>
          <w:szCs w:val="28"/>
        </w:rPr>
        <w:t xml:space="preserve">Pan Bogdan </w:t>
      </w:r>
      <w:proofErr w:type="spellStart"/>
      <w:r w:rsidR="003A38A0">
        <w:rPr>
          <w:sz w:val="28"/>
          <w:szCs w:val="28"/>
        </w:rPr>
        <w:t>Gołęgowski</w:t>
      </w:r>
      <w:proofErr w:type="spellEnd"/>
      <w:r w:rsidR="003A38A0">
        <w:rPr>
          <w:sz w:val="28"/>
          <w:szCs w:val="28"/>
        </w:rPr>
        <w:t xml:space="preserve"> </w:t>
      </w:r>
      <w:r w:rsidR="00C20CDB">
        <w:rPr>
          <w:sz w:val="28"/>
          <w:szCs w:val="28"/>
        </w:rPr>
        <w:t xml:space="preserve">poprosił o dodatkowe wyjaśnienie punktu 2 informacji Burmistrza. Zgodnie z informacją w dniu 10 czerwca br. Burmistrz Miasta wydał zarządzenie w sprawie ogłoszenia naboru kandydatów na wolne kierownicze stanowisko urzędnicze kierownik Miejskiego Zakładu Gospodarki Komunalnej. Wymagane w tej sprawie dokumenty należało składać do 27 czerwca br., a analiza formalna dokumentów i rozmowy kwalifikacyjne z kandydatami miały się odbyć 28 czerwca br. W związku z powyższym Pan </w:t>
      </w:r>
      <w:proofErr w:type="spellStart"/>
      <w:r w:rsidR="00C20CDB">
        <w:rPr>
          <w:sz w:val="28"/>
          <w:szCs w:val="28"/>
        </w:rPr>
        <w:t>Gołęgowski</w:t>
      </w:r>
      <w:proofErr w:type="spellEnd"/>
      <w:r w:rsidR="00C20CDB">
        <w:rPr>
          <w:sz w:val="28"/>
          <w:szCs w:val="28"/>
        </w:rPr>
        <w:t xml:space="preserve"> zapytał ilu kandydatów przystąpiło do konkursu oraz czy Kierownik MZGK został wyłoniony?</w:t>
      </w:r>
    </w:p>
    <w:p w14:paraId="0AA5A0F1" w14:textId="77777777" w:rsidR="00C20CDB" w:rsidRDefault="00C20CDB" w:rsidP="00C20CDB">
      <w:pPr>
        <w:jc w:val="both"/>
        <w:rPr>
          <w:sz w:val="28"/>
          <w:szCs w:val="28"/>
        </w:rPr>
      </w:pPr>
    </w:p>
    <w:p w14:paraId="783C9AC3" w14:textId="50F0DAD5" w:rsidR="00C20CDB" w:rsidRDefault="00C20CDB" w:rsidP="00C20CDB">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F70055">
        <w:rPr>
          <w:sz w:val="28"/>
          <w:szCs w:val="28"/>
        </w:rPr>
        <w:t xml:space="preserve">wyjaśnił, że do konkursu na stanowisko Kierownika MZGK nie przystąpił żaden kandydat. Na dzień dzisiejszy jest vacat na to stanowisko. W najbliższych dniach ogłoszony zostanie kolejny konkurs na stanowisko Kierownika MZGK. </w:t>
      </w:r>
    </w:p>
    <w:p w14:paraId="46FA2F93" w14:textId="77777777" w:rsidR="00C20CDB" w:rsidRDefault="00C20CDB" w:rsidP="00C20CDB">
      <w:pPr>
        <w:jc w:val="both"/>
        <w:rPr>
          <w:sz w:val="28"/>
          <w:szCs w:val="28"/>
        </w:rPr>
      </w:pPr>
    </w:p>
    <w:p w14:paraId="52BE7BF4" w14:textId="6F3491B6" w:rsidR="00CB6192" w:rsidRDefault="00C20CDB" w:rsidP="00C20CDB">
      <w:pPr>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w:t>
      </w:r>
      <w:r w:rsidR="00F70055">
        <w:rPr>
          <w:sz w:val="28"/>
          <w:szCs w:val="28"/>
        </w:rPr>
        <w:t>poprosił o wyjaśnienie punktu 5 informacji Burmistrza. Zgodnie z informacją w dniu 17 czerwca br. ogłoszony został przetarg na „Rozbudowę i przebudowę istniejącej oczyszczalni ścieków w Stoczku Łukowskim”. Termin składania ofert wyznaczony został do dnia 2 lipca br.                       W związku z powyższym zapytał czy wpłynęły już oferty w tej sprawie, jeśli tak to na jakie kwoty?</w:t>
      </w:r>
    </w:p>
    <w:p w14:paraId="5879E09C" w14:textId="77777777" w:rsidR="003A38A0" w:rsidRDefault="003A38A0" w:rsidP="00CB6192">
      <w:pPr>
        <w:rPr>
          <w:sz w:val="28"/>
          <w:szCs w:val="28"/>
        </w:rPr>
      </w:pPr>
    </w:p>
    <w:p w14:paraId="70A60E76" w14:textId="4F42A403" w:rsidR="00CB6192" w:rsidRDefault="00F70055" w:rsidP="00F70055">
      <w:pPr>
        <w:jc w:val="both"/>
        <w:rPr>
          <w:sz w:val="28"/>
          <w:szCs w:val="28"/>
        </w:rPr>
      </w:pPr>
      <w:r>
        <w:rPr>
          <w:sz w:val="28"/>
          <w:szCs w:val="28"/>
        </w:rPr>
        <w:t>- Burmistrz Miasta poinformował, że faktycznie ofert na ten przetarg miały wpłynąć do dnia 2 lipca br. Termin ten jednak, z przyczyn formalnych, został wydłużony do 16 lipca. W dniu tym nastąpi otwarcie ofert na rozbudowę                                   i przebudowę istniejącej oczyszczalni ścieków.</w:t>
      </w:r>
    </w:p>
    <w:p w14:paraId="320D23A3" w14:textId="77777777" w:rsidR="00F70055" w:rsidRDefault="00F70055" w:rsidP="00F70055">
      <w:pPr>
        <w:jc w:val="both"/>
        <w:rPr>
          <w:sz w:val="28"/>
          <w:szCs w:val="28"/>
        </w:rPr>
      </w:pPr>
    </w:p>
    <w:p w14:paraId="17CD647E" w14:textId="74AE1A79" w:rsidR="00F70055" w:rsidRDefault="00F70055" w:rsidP="00F70055">
      <w:pPr>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zapytał z jakich przyczyn termin składania ofert został wydłużony?</w:t>
      </w:r>
    </w:p>
    <w:p w14:paraId="1D813B08" w14:textId="77777777" w:rsidR="00F70055" w:rsidRDefault="00F70055" w:rsidP="00F70055">
      <w:pPr>
        <w:jc w:val="both"/>
        <w:rPr>
          <w:sz w:val="28"/>
          <w:szCs w:val="28"/>
        </w:rPr>
      </w:pPr>
    </w:p>
    <w:p w14:paraId="170A8582" w14:textId="569A0278" w:rsidR="00F70055" w:rsidRDefault="00F70055" w:rsidP="00F70055">
      <w:pPr>
        <w:jc w:val="both"/>
        <w:rPr>
          <w:sz w:val="28"/>
          <w:szCs w:val="28"/>
        </w:rPr>
      </w:pPr>
      <w:r>
        <w:rPr>
          <w:sz w:val="28"/>
          <w:szCs w:val="28"/>
        </w:rPr>
        <w:t xml:space="preserve">- Burmistrz Miasta </w:t>
      </w:r>
      <w:r w:rsidR="005D77AE">
        <w:rPr>
          <w:sz w:val="28"/>
          <w:szCs w:val="28"/>
        </w:rPr>
        <w:t xml:space="preserve">wyjaśnił, że wydłużenie terminu składania ofert wynikało             z błędu technicznego Urzędu Miasta. Do dokumentacji przetargowej nie dołączony został jeden dokument, dlatego też dla własnego bezpieczeństwa ten termin został przesunięty, mimo, że prawdopodobnie dokument ten nie byłby wiążący dla całego postępowania przetargowego. </w:t>
      </w:r>
    </w:p>
    <w:p w14:paraId="3AB8D6F6" w14:textId="77777777" w:rsidR="005D77AE" w:rsidRDefault="005D77AE" w:rsidP="00F70055">
      <w:pPr>
        <w:jc w:val="both"/>
        <w:rPr>
          <w:sz w:val="28"/>
          <w:szCs w:val="28"/>
        </w:rPr>
      </w:pPr>
    </w:p>
    <w:p w14:paraId="168959A8" w14:textId="42826220" w:rsidR="005D77AE" w:rsidRDefault="005D77AE" w:rsidP="00F70055">
      <w:pPr>
        <w:jc w:val="both"/>
        <w:rPr>
          <w:sz w:val="28"/>
          <w:szCs w:val="28"/>
        </w:rPr>
      </w:pPr>
      <w:r>
        <w:rPr>
          <w:sz w:val="28"/>
          <w:szCs w:val="28"/>
        </w:rPr>
        <w:t>- Pan Bogdan Kania poprosił o dodatkowe wyjaśnienia dotyczące punktu 4 informacji Burmistrza Miasta. Punkt ten dotyczy otwarcia ofert na budowę                   i modernizację oświetlenia ulicznego w mieście. Zapytał czy są już jakieś decyzje dotyczące rozstrzygnięcia tego przetargu?</w:t>
      </w:r>
    </w:p>
    <w:p w14:paraId="64AC1A08" w14:textId="77777777" w:rsidR="00F70055" w:rsidRDefault="00F70055" w:rsidP="00CB6192">
      <w:pPr>
        <w:rPr>
          <w:sz w:val="28"/>
          <w:szCs w:val="28"/>
        </w:rPr>
      </w:pPr>
    </w:p>
    <w:p w14:paraId="06E2459A" w14:textId="5D7E96E5" w:rsidR="00F70055" w:rsidRDefault="005D77AE" w:rsidP="005D77AE">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wyjaśnił, że w chwili obecnej nie ma jeszcze rozstrzygnięcia złożonych ofert. Trwa ich ocena formalna. </w:t>
      </w:r>
      <w:r w:rsidR="003617FB">
        <w:rPr>
          <w:sz w:val="28"/>
          <w:szCs w:val="28"/>
        </w:rPr>
        <w:t>Za kilka dni będą szersze informacje w tej sprawie.</w:t>
      </w:r>
      <w:r>
        <w:rPr>
          <w:sz w:val="28"/>
          <w:szCs w:val="28"/>
        </w:rPr>
        <w:t xml:space="preserve"> </w:t>
      </w:r>
      <w:r w:rsidR="003617FB">
        <w:rPr>
          <w:sz w:val="28"/>
          <w:szCs w:val="28"/>
        </w:rPr>
        <w:t xml:space="preserve">Patrząc na złożone oferty, na pewno trzeba będzie jednak dołożyć środki na ten cel. Cena w złożonych ofertach jest bardzo istotna, jednak oprócz ceny oferta musi spełniać również inne bardzo ważne wymogi formalne. Oferty pod każdym kątem są bardzo wnikliwie analizowane. Dopiero później nastąpi wybór najkorzystniejszej. </w:t>
      </w:r>
    </w:p>
    <w:p w14:paraId="390B38B4" w14:textId="77777777" w:rsidR="00F70055" w:rsidRDefault="00F70055" w:rsidP="00CB6192">
      <w:pPr>
        <w:rPr>
          <w:sz w:val="28"/>
          <w:szCs w:val="28"/>
        </w:rPr>
      </w:pPr>
    </w:p>
    <w:p w14:paraId="03F99491" w14:textId="77777777" w:rsidR="00F70055" w:rsidRDefault="00F70055" w:rsidP="00CB6192">
      <w:pPr>
        <w:rPr>
          <w:sz w:val="28"/>
          <w:szCs w:val="28"/>
        </w:rPr>
      </w:pPr>
    </w:p>
    <w:p w14:paraId="3398DE3D" w14:textId="77777777" w:rsidR="00F23BB5" w:rsidRDefault="00F23BB5" w:rsidP="00CB6192">
      <w:pPr>
        <w:rPr>
          <w:sz w:val="28"/>
          <w:szCs w:val="28"/>
        </w:rPr>
      </w:pPr>
    </w:p>
    <w:p w14:paraId="2D85C85E" w14:textId="1663A5D6" w:rsidR="00CB6192" w:rsidRPr="00F23BB5" w:rsidRDefault="00CB6192" w:rsidP="00CB6192">
      <w:pPr>
        <w:rPr>
          <w:b/>
          <w:bCs/>
          <w:sz w:val="28"/>
          <w:szCs w:val="28"/>
        </w:rPr>
      </w:pPr>
      <w:r w:rsidRPr="00F23BB5">
        <w:rPr>
          <w:b/>
          <w:bCs/>
          <w:sz w:val="28"/>
          <w:szCs w:val="28"/>
        </w:rPr>
        <w:t xml:space="preserve">Pkt. </w:t>
      </w:r>
      <w:r w:rsidR="006F4F18" w:rsidRPr="00F23BB5">
        <w:rPr>
          <w:b/>
          <w:bCs/>
          <w:sz w:val="28"/>
          <w:szCs w:val="28"/>
        </w:rPr>
        <w:t>4</w:t>
      </w:r>
    </w:p>
    <w:p w14:paraId="00648F9A" w14:textId="1A7E90ED" w:rsidR="00CB6192" w:rsidRPr="00F23BB5" w:rsidRDefault="00CB6192" w:rsidP="00CB6192">
      <w:pPr>
        <w:jc w:val="both"/>
        <w:rPr>
          <w:rFonts w:eastAsia="Arial Unicode MS"/>
          <w:bCs/>
          <w:sz w:val="28"/>
          <w:szCs w:val="28"/>
          <w:lang w:eastAsia="hi-IN" w:bidi="hi-IN"/>
        </w:rPr>
      </w:pPr>
      <w:bookmarkStart w:id="2" w:name="_Hlk8115106"/>
      <w:r w:rsidRPr="00F23BB5">
        <w:rPr>
          <w:bCs/>
          <w:sz w:val="28"/>
          <w:szCs w:val="28"/>
        </w:rPr>
        <w:t xml:space="preserve">- Pani Hanna Domańska-Celej – Sekretarz </w:t>
      </w:r>
      <w:bookmarkEnd w:id="2"/>
      <w:r w:rsidRPr="00F23BB5">
        <w:rPr>
          <w:bCs/>
          <w:sz w:val="28"/>
          <w:szCs w:val="28"/>
        </w:rPr>
        <w:t>M</w:t>
      </w:r>
      <w:r w:rsidRPr="00F23BB5">
        <w:rPr>
          <w:sz w:val="28"/>
          <w:szCs w:val="28"/>
        </w:rPr>
        <w:t xml:space="preserve">iasta przedstawiła projekt uchwały                   Nr </w:t>
      </w:r>
      <w:r w:rsidR="00C20CDB" w:rsidRPr="00F23BB5">
        <w:rPr>
          <w:sz w:val="28"/>
          <w:szCs w:val="28"/>
        </w:rPr>
        <w:t>IV/17/2024 w sprawie przystąpienia do sporządzenia miejscowego planu zagospodarowania przestrzennego południowej części miasta Stoczek Łukowski.</w:t>
      </w:r>
      <w:r w:rsidR="00F23BB5">
        <w:rPr>
          <w:sz w:val="28"/>
          <w:szCs w:val="28"/>
        </w:rPr>
        <w:t xml:space="preserve"> Odczytała również uzasadnienie do niniejszej uchwały.</w:t>
      </w:r>
    </w:p>
    <w:p w14:paraId="2CE5A511" w14:textId="77777777" w:rsidR="00CB6192" w:rsidRPr="00F23BB5" w:rsidRDefault="00CB6192" w:rsidP="00CB6192">
      <w:pPr>
        <w:spacing w:line="252" w:lineRule="auto"/>
        <w:jc w:val="both"/>
        <w:rPr>
          <w:rFonts w:eastAsia="Calibri"/>
          <w:sz w:val="28"/>
          <w:szCs w:val="28"/>
          <w:lang w:eastAsia="en-US"/>
        </w:rPr>
      </w:pPr>
    </w:p>
    <w:p w14:paraId="00FA57C5" w14:textId="77777777" w:rsidR="00CB6192" w:rsidRPr="00F23BB5" w:rsidRDefault="00CB6192" w:rsidP="00CB6192">
      <w:pPr>
        <w:jc w:val="both"/>
        <w:rPr>
          <w:sz w:val="28"/>
          <w:szCs w:val="28"/>
        </w:rPr>
      </w:pPr>
      <w:r w:rsidRPr="00F23BB5">
        <w:rPr>
          <w:bCs/>
          <w:sz w:val="28"/>
        </w:rPr>
        <w:t>- Pan Krzysztof Szczepańczyk – Przewodniczący Rady Miasta zwrócił się do Przewodniczących Komisji o zaopiniowanie wyżej przedstawionego projektu uchwały</w:t>
      </w:r>
      <w:r w:rsidRPr="00F23BB5">
        <w:rPr>
          <w:sz w:val="28"/>
          <w:szCs w:val="28"/>
        </w:rPr>
        <w:t xml:space="preserve">. </w:t>
      </w:r>
    </w:p>
    <w:p w14:paraId="1F05D338" w14:textId="77777777" w:rsidR="00CB6192" w:rsidRPr="00F23BB5" w:rsidRDefault="00CB6192" w:rsidP="00CB6192">
      <w:pPr>
        <w:jc w:val="both"/>
        <w:rPr>
          <w:sz w:val="28"/>
          <w:szCs w:val="28"/>
        </w:rPr>
      </w:pPr>
    </w:p>
    <w:p w14:paraId="6B14A14B" w14:textId="745D0455" w:rsidR="00C20CDB" w:rsidRPr="00F23BB5" w:rsidRDefault="00CB6192" w:rsidP="00C20CDB">
      <w:pPr>
        <w:pStyle w:val="Akapitzlist"/>
        <w:numPr>
          <w:ilvl w:val="0"/>
          <w:numId w:val="5"/>
        </w:numPr>
        <w:autoSpaceDE w:val="0"/>
        <w:jc w:val="both"/>
        <w:rPr>
          <w:sz w:val="28"/>
          <w:szCs w:val="28"/>
        </w:rPr>
      </w:pPr>
      <w:r w:rsidRPr="00F23BB5">
        <w:rPr>
          <w:bCs/>
          <w:sz w:val="28"/>
          <w:szCs w:val="28"/>
        </w:rPr>
        <w:t xml:space="preserve">Pani </w:t>
      </w:r>
      <w:r w:rsidR="00C20CDB" w:rsidRPr="00F23BB5">
        <w:rPr>
          <w:bCs/>
          <w:sz w:val="28"/>
          <w:szCs w:val="28"/>
        </w:rPr>
        <w:t xml:space="preserve">Ewa </w:t>
      </w:r>
      <w:proofErr w:type="spellStart"/>
      <w:r w:rsidR="00C20CDB" w:rsidRPr="00F23BB5">
        <w:rPr>
          <w:bCs/>
          <w:sz w:val="28"/>
          <w:szCs w:val="28"/>
        </w:rPr>
        <w:t>Mokicka</w:t>
      </w:r>
      <w:proofErr w:type="spellEnd"/>
      <w:r w:rsidRPr="00F23BB5">
        <w:rPr>
          <w:bCs/>
          <w:sz w:val="28"/>
          <w:szCs w:val="28"/>
        </w:rPr>
        <w:t xml:space="preserve"> – Komisja </w:t>
      </w:r>
      <w:proofErr w:type="spellStart"/>
      <w:r w:rsidRPr="00F23BB5">
        <w:rPr>
          <w:bCs/>
          <w:sz w:val="28"/>
          <w:szCs w:val="28"/>
        </w:rPr>
        <w:t>Kulturalno</w:t>
      </w:r>
      <w:proofErr w:type="spellEnd"/>
      <w:r w:rsidRPr="00F23BB5">
        <w:rPr>
          <w:bCs/>
          <w:sz w:val="28"/>
          <w:szCs w:val="28"/>
        </w:rPr>
        <w:t xml:space="preserve"> – Oświatowa </w:t>
      </w:r>
      <w:r w:rsidR="00C20CDB" w:rsidRPr="00F23BB5">
        <w:rPr>
          <w:sz w:val="28"/>
          <w:szCs w:val="28"/>
        </w:rPr>
        <w:t>przy 4 głosach za                       i 1 wstrzymującym się pozytywnie zaopiniowała projekt przedmiotowej uchwały.</w:t>
      </w:r>
    </w:p>
    <w:p w14:paraId="2D22A737" w14:textId="35550882" w:rsidR="00CB6192" w:rsidRPr="00F23BB5" w:rsidRDefault="00CB6192" w:rsidP="00CB6192">
      <w:pPr>
        <w:numPr>
          <w:ilvl w:val="0"/>
          <w:numId w:val="5"/>
        </w:numPr>
        <w:contextualSpacing/>
        <w:jc w:val="both"/>
        <w:rPr>
          <w:bCs/>
          <w:sz w:val="28"/>
          <w:szCs w:val="28"/>
        </w:rPr>
      </w:pPr>
      <w:r w:rsidRPr="00F23BB5">
        <w:rPr>
          <w:bCs/>
          <w:sz w:val="28"/>
          <w:szCs w:val="28"/>
        </w:rPr>
        <w:t xml:space="preserve">Pan </w:t>
      </w:r>
      <w:r w:rsidR="00C20CDB" w:rsidRPr="00F23BB5">
        <w:rPr>
          <w:bCs/>
          <w:sz w:val="28"/>
          <w:szCs w:val="28"/>
        </w:rPr>
        <w:t xml:space="preserve">Piotr </w:t>
      </w:r>
      <w:proofErr w:type="spellStart"/>
      <w:r w:rsidR="00C20CDB" w:rsidRPr="00F23BB5">
        <w:rPr>
          <w:bCs/>
          <w:sz w:val="28"/>
          <w:szCs w:val="28"/>
        </w:rPr>
        <w:t>Bany</w:t>
      </w:r>
      <w:proofErr w:type="spellEnd"/>
      <w:r w:rsidRPr="00F23BB5">
        <w:rPr>
          <w:bCs/>
          <w:sz w:val="28"/>
          <w:szCs w:val="28"/>
        </w:rPr>
        <w:t xml:space="preserve"> – Komisja Rewizyjna </w:t>
      </w:r>
      <w:r w:rsidR="00C20CDB" w:rsidRPr="00F23BB5">
        <w:rPr>
          <w:sz w:val="28"/>
          <w:szCs w:val="28"/>
        </w:rPr>
        <w:t>przy 2 głosach przeciw                                               i 2 wstrzymujących się negatywnie zaopiniowała projekt przedmiotowej uchwały.</w:t>
      </w:r>
    </w:p>
    <w:p w14:paraId="2575C1B3" w14:textId="6E2474B2" w:rsidR="00CB6192" w:rsidRPr="00F23BB5" w:rsidRDefault="00CB6192" w:rsidP="00CB6192">
      <w:pPr>
        <w:numPr>
          <w:ilvl w:val="0"/>
          <w:numId w:val="5"/>
        </w:numPr>
        <w:contextualSpacing/>
        <w:jc w:val="both"/>
        <w:rPr>
          <w:bCs/>
          <w:sz w:val="28"/>
          <w:szCs w:val="28"/>
        </w:rPr>
      </w:pPr>
      <w:r w:rsidRPr="00F23BB5">
        <w:rPr>
          <w:bCs/>
          <w:sz w:val="28"/>
          <w:szCs w:val="28"/>
        </w:rPr>
        <w:t xml:space="preserve">Pan </w:t>
      </w:r>
      <w:r w:rsidR="00C20CDB" w:rsidRPr="00F23BB5">
        <w:rPr>
          <w:bCs/>
          <w:sz w:val="28"/>
          <w:szCs w:val="28"/>
        </w:rPr>
        <w:t>Krzysztof Pazura</w:t>
      </w:r>
      <w:r w:rsidRPr="00F23BB5">
        <w:rPr>
          <w:bCs/>
          <w:sz w:val="28"/>
          <w:szCs w:val="28"/>
        </w:rPr>
        <w:t xml:space="preserve"> – Komisja Gospodarczo – Budżetowa </w:t>
      </w:r>
      <w:r w:rsidR="00C20CDB" w:rsidRPr="00F23BB5">
        <w:rPr>
          <w:sz w:val="28"/>
          <w:szCs w:val="28"/>
        </w:rPr>
        <w:t>przy 3 głosach przeciw i 1 za negatywnie zaopiniowała projekt przedmiotowej uchwały.</w:t>
      </w:r>
    </w:p>
    <w:p w14:paraId="3194A5E7" w14:textId="77777777" w:rsidR="00CB6192" w:rsidRPr="00F23BB5" w:rsidRDefault="00CB6192" w:rsidP="00CB6192">
      <w:pPr>
        <w:jc w:val="both"/>
        <w:rPr>
          <w:bCs/>
          <w:sz w:val="28"/>
        </w:rPr>
      </w:pPr>
    </w:p>
    <w:p w14:paraId="2EAD5966" w14:textId="77777777" w:rsidR="00CB6192" w:rsidRPr="00F23BB5" w:rsidRDefault="00CB6192" w:rsidP="00CB6192">
      <w:pPr>
        <w:jc w:val="both"/>
        <w:rPr>
          <w:bCs/>
          <w:sz w:val="28"/>
        </w:rPr>
      </w:pPr>
      <w:r w:rsidRPr="00F23BB5">
        <w:rPr>
          <w:bCs/>
          <w:sz w:val="28"/>
        </w:rPr>
        <w:t>- Pan Krzysztof Szczepańczyk – Przewodniczący Rady Miasta otworzył dyskusję na temat przedmiotowej uchwały.</w:t>
      </w:r>
    </w:p>
    <w:p w14:paraId="4B4B66A9" w14:textId="77777777" w:rsidR="00CB6192" w:rsidRPr="00F23BB5" w:rsidRDefault="00CB6192" w:rsidP="00CB6192">
      <w:pPr>
        <w:jc w:val="both"/>
        <w:rPr>
          <w:bCs/>
          <w:sz w:val="28"/>
        </w:rPr>
      </w:pPr>
    </w:p>
    <w:p w14:paraId="26AE3B9C" w14:textId="43074C28" w:rsidR="00CB6192" w:rsidRDefault="00CB6192" w:rsidP="00CB6192">
      <w:pPr>
        <w:jc w:val="both"/>
        <w:rPr>
          <w:bCs/>
          <w:sz w:val="28"/>
        </w:rPr>
      </w:pPr>
      <w:r w:rsidRPr="00F23BB5">
        <w:rPr>
          <w:bCs/>
          <w:sz w:val="28"/>
        </w:rPr>
        <w:t xml:space="preserve">- </w:t>
      </w:r>
      <w:r w:rsidR="00F23BB5">
        <w:rPr>
          <w:bCs/>
          <w:sz w:val="28"/>
        </w:rPr>
        <w:t xml:space="preserve">Pan Janusz Rosa wyjaśnił, że jako reprezentant mieszkańców zamieszkałych przy ulicy Południowej, chciałby zaznaczyć, że nieruchomości tych mieszkańców położone będą w sąsiedztwie strefy oddziaływania elektrowni wiatrowych. Pomimo, że nie mają oni jeszcze konkretnego planu na inwestowanie na swoich terenach to zapis urbanistyczny pozwalający na zabudowę zagrodową </w:t>
      </w:r>
      <w:r w:rsidR="00286849">
        <w:rPr>
          <w:bCs/>
          <w:sz w:val="28"/>
        </w:rPr>
        <w:t xml:space="preserve">na działkach sąsiednich lub przylegających do działek już zabudowanych, pozwala mieszkańcom na wiele. Jeżeli jednak Rada Miasta podejmie przedmiotową uchwałę, to wówczas właściciele tych nieruchomości zostaną pozbawieni decydowania o swoim majątku. Pan Rosa odniósł się również do wypowiedzi Burmistrza, który zachęca Radę Miasta o dbanie o finanse miasta. Poinformował, że zdecydowanie miasto potrzebuje inwestorów i działalności, która będzie przynosiła miastu korzyści finansowe z podatków. Przyjęcie tego inwestora,                                w dodatku nie swojego a z sąsiedniej gminy, może wyłączyć możliwość </w:t>
      </w:r>
      <w:r w:rsidR="00286849">
        <w:rPr>
          <w:bCs/>
          <w:sz w:val="28"/>
        </w:rPr>
        <w:lastRenderedPageBreak/>
        <w:t xml:space="preserve">podejmowania jakichkolwiek decyzji na naszym terenie. Chyba jednak bardziej wskazane byłoby poszukać mniejszych, a pewniejszych inwestorów. Z pewnością obecny inwestor będzie obiecywał miastu bardzo dużo. Podobna sytuacja przerabiana była już w poprzedniej kadencji, kiedy to liczono na wielkie profity  i darowizny od właściciela. Skończyło się to zupełnie odwrotnie niż było zakładane. </w:t>
      </w:r>
      <w:r w:rsidR="007D1FD8">
        <w:rPr>
          <w:bCs/>
          <w:sz w:val="28"/>
        </w:rPr>
        <w:t>W obecnej sytuacji również wszystko może się wydarzyć. Pan Janusz Rosa stwierdził, że będzie głosował przeciw przyjęciu przedmiotowej uchwały.</w:t>
      </w:r>
    </w:p>
    <w:p w14:paraId="73B4FF5F" w14:textId="77777777" w:rsidR="007D1FD8" w:rsidRDefault="007D1FD8" w:rsidP="00CB6192">
      <w:pPr>
        <w:jc w:val="both"/>
        <w:rPr>
          <w:bCs/>
          <w:sz w:val="28"/>
        </w:rPr>
      </w:pPr>
    </w:p>
    <w:p w14:paraId="3903C4D9" w14:textId="215EF854" w:rsidR="007D1FD8" w:rsidRDefault="007D1FD8" w:rsidP="00CB6192">
      <w:pPr>
        <w:jc w:val="both"/>
        <w:rPr>
          <w:bCs/>
          <w:sz w:val="28"/>
        </w:rPr>
      </w:pPr>
      <w:r>
        <w:rPr>
          <w:bCs/>
          <w:sz w:val="28"/>
        </w:rPr>
        <w:t xml:space="preserve">- Pan Krzysztof Pazura wyjaśnił, że również jest za posykiwaniem do miasta inwestorów ale nie inwestorów „uciążliwych” dla naszych mieszkańców                              i naszego środowiska. </w:t>
      </w:r>
    </w:p>
    <w:p w14:paraId="5F299012" w14:textId="77777777" w:rsidR="00286849" w:rsidRDefault="00286849" w:rsidP="00CB6192">
      <w:pPr>
        <w:jc w:val="both"/>
        <w:rPr>
          <w:bCs/>
          <w:sz w:val="28"/>
        </w:rPr>
      </w:pPr>
    </w:p>
    <w:p w14:paraId="166F9BEC" w14:textId="65DDD04B" w:rsidR="00286849" w:rsidRDefault="007D1FD8" w:rsidP="00CB6192">
      <w:pPr>
        <w:jc w:val="both"/>
        <w:rPr>
          <w:bCs/>
          <w:sz w:val="28"/>
        </w:rPr>
      </w:pPr>
      <w:r>
        <w:rPr>
          <w:bCs/>
          <w:sz w:val="28"/>
        </w:rPr>
        <w:t>- Pan Bogdan Kania zaznaczył, że około 3 lata temu Rada Miasta p</w:t>
      </w:r>
      <w:r w:rsidR="007434AA">
        <w:rPr>
          <w:bCs/>
          <w:sz w:val="28"/>
        </w:rPr>
        <w:t>odję</w:t>
      </w:r>
      <w:r>
        <w:rPr>
          <w:bCs/>
          <w:sz w:val="28"/>
        </w:rPr>
        <w:t>ła uchwałę</w:t>
      </w:r>
      <w:r w:rsidR="007434AA">
        <w:rPr>
          <w:bCs/>
          <w:sz w:val="28"/>
        </w:rPr>
        <w:t xml:space="preserve"> o sprzedaży gruntów przy ulicy Przemysłowej, na których miała powstać ubojnia indyków. Zdaniem Pani Kani te zakłady miałyby dużo gorszy wpływ na nasze środowisko, niż obecne wiatraki. </w:t>
      </w:r>
    </w:p>
    <w:p w14:paraId="0D456752" w14:textId="77777777" w:rsidR="007434AA" w:rsidRDefault="007434AA" w:rsidP="00CB6192">
      <w:pPr>
        <w:jc w:val="both"/>
        <w:rPr>
          <w:bCs/>
          <w:sz w:val="28"/>
        </w:rPr>
      </w:pPr>
    </w:p>
    <w:p w14:paraId="29619477" w14:textId="4675F070" w:rsidR="007434AA" w:rsidRDefault="007434AA" w:rsidP="00CB6192">
      <w:pPr>
        <w:jc w:val="both"/>
        <w:rPr>
          <w:bCs/>
          <w:sz w:val="28"/>
        </w:rPr>
      </w:pPr>
      <w:r>
        <w:rPr>
          <w:bCs/>
          <w:sz w:val="28"/>
        </w:rPr>
        <w:t xml:space="preserve">- Pan Bogdan </w:t>
      </w:r>
      <w:proofErr w:type="spellStart"/>
      <w:r>
        <w:rPr>
          <w:bCs/>
          <w:sz w:val="28"/>
        </w:rPr>
        <w:t>Gołęgowski</w:t>
      </w:r>
      <w:proofErr w:type="spellEnd"/>
      <w:r>
        <w:rPr>
          <w:bCs/>
          <w:sz w:val="28"/>
        </w:rPr>
        <w:t xml:space="preserve"> stwierdził, że przede wszystkim rolą radnego jest dbanie o dobro mieszkańców. Dlatego też może warto byłoby przełożyć podjęcie przedmiotowej uchwały na kolejną sesję Rady Miasta. Wówczas radni mogliby poinformować mieszkańców o zamierzeniach tej inwestycji. Na dzień dzisiejszy Pan </w:t>
      </w:r>
      <w:proofErr w:type="spellStart"/>
      <w:r>
        <w:rPr>
          <w:bCs/>
          <w:sz w:val="28"/>
        </w:rPr>
        <w:t>Gołęgowski</w:t>
      </w:r>
      <w:proofErr w:type="spellEnd"/>
      <w:r>
        <w:rPr>
          <w:bCs/>
          <w:sz w:val="28"/>
        </w:rPr>
        <w:t xml:space="preserve"> nie ma zdania co do powyższej sprawy. Na pewno trzeba się zgodzić, że w najbliższym czasie energia odnawialna będzie bardzo potrzebna. Trzeba jednak przede wszystkim patrzeć na dobro mieszkańców i ich nieruchomości. </w:t>
      </w:r>
      <w:r w:rsidR="006136A7">
        <w:rPr>
          <w:bCs/>
          <w:sz w:val="28"/>
        </w:rPr>
        <w:t>Kolejna sesja odbędzie się 24 sierpnia. Do tego czasu radni mieliby możliwość głębszej analizy.</w:t>
      </w:r>
    </w:p>
    <w:p w14:paraId="199DAEEF" w14:textId="77777777" w:rsidR="006136A7" w:rsidRDefault="006136A7" w:rsidP="00CB6192">
      <w:pPr>
        <w:jc w:val="both"/>
        <w:rPr>
          <w:bCs/>
          <w:sz w:val="28"/>
        </w:rPr>
      </w:pPr>
    </w:p>
    <w:p w14:paraId="08E71E63" w14:textId="4B26BA72" w:rsidR="006136A7" w:rsidRDefault="006136A7" w:rsidP="00CB6192">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z pewnością każdy           z radnych ma wiele pytań i wątpliwości do przedmiotowej inwestycji. Poinformował jednak, że do 2025 roku miasto będzie musiało stworzyć ogólny plan zagospodarowania przestrzennego. W tej sprawie odbyło się już stosowne spotkanie. Zgłaszano stosowne uwagi do planu ogólnego, informowano co trzeba       w nim zmienić. Burmistrz zaznaczył, że na dzień dzisiejszy w naszym mieście jest zbyt dużo terenów przeznaczonych pod budowę, w przeliczeniu na jednego mieszkańca. Do 2025 roku trzeba będzie wykreślić ze studium uwarunkowań                   i kierunków zagospodarowania przestrzennego tereny, które na dzień dzisiejszy są terenami przeznaczonymi do zabudowy</w:t>
      </w:r>
      <w:r w:rsidR="00FC2837">
        <w:rPr>
          <w:bCs/>
          <w:sz w:val="28"/>
        </w:rPr>
        <w:t>. Trzeba będzie wyliczyć odpowiedni współczynnik, który wyliczany będzie przy sporządzaniu planu ogólnego.                 Rada Miasta</w:t>
      </w:r>
      <w:r>
        <w:rPr>
          <w:bCs/>
          <w:sz w:val="28"/>
        </w:rPr>
        <w:t xml:space="preserve"> </w:t>
      </w:r>
      <w:r w:rsidR="00FC2837">
        <w:rPr>
          <w:bCs/>
          <w:sz w:val="28"/>
        </w:rPr>
        <w:t xml:space="preserve">będzie musiała podjąć decyzję na których gruntach w mieście będzie można budować, a na których nie będzie można tego robić. Na zrobienie ogólnego planu zagospodarowania przestrzennego miasto otrzyma środki zewnętrzne                       w wysokości 101 tys. zł. Burmistrz Miasta stwierdził, że nie ma co myśleć o tym co będzie w naszym mieście za kilkadziesiąt lat. Trzeba zastanowić co w mieście wydarzy się w najbliższych kilku czy kilkunastu latach. Z pewnością zarówno Burmistrz, jak i Rada Miasta, nie jest w stanie dogodzić wszystkim naszym </w:t>
      </w:r>
      <w:r w:rsidR="00FC2837">
        <w:rPr>
          <w:bCs/>
          <w:sz w:val="28"/>
        </w:rPr>
        <w:lastRenderedPageBreak/>
        <w:t>mieszkańcom. Na pewno nikt nie chce mieszkać przy oczyszczalni ścieków, ubojni, wiatraku</w:t>
      </w:r>
      <w:r w:rsidR="00222306">
        <w:rPr>
          <w:bCs/>
          <w:sz w:val="28"/>
        </w:rPr>
        <w:t xml:space="preserve">, </w:t>
      </w:r>
      <w:r w:rsidR="00FC2837">
        <w:rPr>
          <w:bCs/>
          <w:sz w:val="28"/>
        </w:rPr>
        <w:t>ferie fotowoltaicznej</w:t>
      </w:r>
      <w:r w:rsidR="00222306">
        <w:rPr>
          <w:bCs/>
          <w:sz w:val="28"/>
        </w:rPr>
        <w:t xml:space="preserve"> czy nawet ruchliwych ulicach</w:t>
      </w:r>
      <w:r w:rsidR="00FC2837">
        <w:rPr>
          <w:bCs/>
          <w:sz w:val="28"/>
        </w:rPr>
        <w:t>.</w:t>
      </w:r>
      <w:r w:rsidR="00222306">
        <w:rPr>
          <w:bCs/>
          <w:sz w:val="28"/>
        </w:rPr>
        <w:t xml:space="preserve"> Trzeba jednak z rozwagą przeanalizować przedmiotową sprawę. Poprzez podjęcie przedmiotowej uchwały dopiero otwierają się pierwsze procedury. Dopiero następnie między innymi nasi mieszkańcy będą mogli do tej sprawy się ustosunkować. Firma, która chce tą inwestycję w mieście przeprowadzić, jest firmą doskonale nam znaną. Działa już na naszym terenie od około 3 lat. Urząd Miasta wspólnie z firmą organizuje różnego rodzaju festyny i eventy. Nie ma imprezy, w której nie uczestniczy firma OX2. Firma podobnie działa również na terenie Gminy Stoczek Łukowski i Gminy Wola Mysłowska. Dlatego też                           w pewnym momencie Rada Miasta musi podjąć decyzję o dalszej współpracy, bądź nie. Burmistrz zaproponował aby wspólnie spróbować wykonać tę inwestycję. Zaznaczył, że o powstaniu wiatraków mówi się już od bardzo dawna. Jeżeli jednak mieszkańcy będą przeciwni powstaniu wiatraka wówczas nie dojdzie do jego budowy. Stwierdzić należy również, że tereny wokół </w:t>
      </w:r>
      <w:r w:rsidR="003E7F7E">
        <w:rPr>
          <w:bCs/>
          <w:sz w:val="28"/>
        </w:rPr>
        <w:t xml:space="preserve">ewentualnego wiatraka są terenami zielonymi. Są to łąki, które w żaden sposób nie są obecnie przeznaczone pod zabudowę. </w:t>
      </w:r>
    </w:p>
    <w:p w14:paraId="445B7599" w14:textId="77777777" w:rsidR="003E7F7E" w:rsidRDefault="003E7F7E" w:rsidP="00CB6192">
      <w:pPr>
        <w:jc w:val="both"/>
        <w:rPr>
          <w:bCs/>
          <w:sz w:val="28"/>
        </w:rPr>
      </w:pPr>
    </w:p>
    <w:p w14:paraId="413DFB45" w14:textId="70004255" w:rsidR="003E7F7E" w:rsidRDefault="003E7F7E" w:rsidP="00CB6192">
      <w:pPr>
        <w:jc w:val="both"/>
        <w:rPr>
          <w:bCs/>
          <w:sz w:val="28"/>
        </w:rPr>
      </w:pPr>
      <w:r>
        <w:rPr>
          <w:bCs/>
          <w:sz w:val="28"/>
        </w:rPr>
        <w:t xml:space="preserve">- Pan Janusz Rosa </w:t>
      </w:r>
      <w:r w:rsidR="000C2520">
        <w:rPr>
          <w:bCs/>
          <w:sz w:val="28"/>
        </w:rPr>
        <w:t>wyjaśnił, że w poprzedniej kadencji Rada Miasta podjęła decyzję o sprzedaży działki przy drodze krajowej nr 76. Inwestorowi, który nabył ten grunt miał w zamiarze wybudować fabrykę, która pracowałaby w systemie dwuzmianowym. Czy w tej sytuacji, z chwilą wybudowania wiatraka, nie byłoby to dla tego inwestora bardzo uciążliwe? Czy nabyta działka nie znajdzie się                       w strefie oddziaływania i czy nie doprowadzi to do tego, że będzie musiał wstrzymać zaplanowaną przez siebie inwestycję?</w:t>
      </w:r>
    </w:p>
    <w:p w14:paraId="0F840082" w14:textId="77777777" w:rsidR="000C2520" w:rsidRDefault="000C2520" w:rsidP="00CB6192">
      <w:pPr>
        <w:jc w:val="both"/>
        <w:rPr>
          <w:bCs/>
          <w:sz w:val="28"/>
        </w:rPr>
      </w:pPr>
    </w:p>
    <w:p w14:paraId="6116ACA1" w14:textId="610B493D" w:rsidR="000C2520" w:rsidRDefault="000C2520" w:rsidP="00CB6192">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zaznaczył, że jeżeli działka położona przy drodze krajowej znajdzie się w strefie oddziaływania wówczas proces budowy elektrowni wiatrowych zostanie przerwany. Działka sprzedana inwestorowi nie sięga jednak strefie oddziaływania. W chwili obecnej należy jedynie rozpocząć procedury. </w:t>
      </w:r>
      <w:r w:rsidR="00CC5699">
        <w:rPr>
          <w:bCs/>
          <w:sz w:val="28"/>
        </w:rPr>
        <w:t xml:space="preserve">W dalszym okresie znanych będzie więcej szczegółów i wówczas będzie możliwość podjęcia odpowiednich decyzji. Dzisiejsza uchwała jest jedynie uchwałą intencyjną. W dalszej fazie </w:t>
      </w:r>
      <w:r w:rsidR="00F05675">
        <w:rPr>
          <w:bCs/>
          <w:sz w:val="28"/>
        </w:rPr>
        <w:t xml:space="preserve">zainteresowani </w:t>
      </w:r>
      <w:r w:rsidR="00CC5699">
        <w:rPr>
          <w:bCs/>
          <w:sz w:val="28"/>
        </w:rPr>
        <w:t xml:space="preserve">mieszkańcy będą mieli możliwość wypowiedzenia się co do tej inwestycji. </w:t>
      </w:r>
      <w:r w:rsidR="00F05675">
        <w:rPr>
          <w:bCs/>
          <w:sz w:val="28"/>
        </w:rPr>
        <w:t xml:space="preserve">Po zapoznaniu się ze wszystkimi aspektami Rada Miasta na pewno podejmie odpowiednią decyzję. </w:t>
      </w:r>
    </w:p>
    <w:p w14:paraId="1F067AB7" w14:textId="77777777" w:rsidR="000C2520" w:rsidRDefault="000C2520" w:rsidP="00CB6192">
      <w:pPr>
        <w:jc w:val="both"/>
        <w:rPr>
          <w:bCs/>
          <w:sz w:val="28"/>
        </w:rPr>
      </w:pPr>
    </w:p>
    <w:p w14:paraId="17BD3339" w14:textId="6D4436D1" w:rsidR="000C2520" w:rsidRDefault="000C2520" w:rsidP="00CB6192">
      <w:pPr>
        <w:jc w:val="both"/>
        <w:rPr>
          <w:bCs/>
          <w:sz w:val="28"/>
        </w:rPr>
      </w:pPr>
      <w:r>
        <w:rPr>
          <w:bCs/>
          <w:sz w:val="28"/>
        </w:rPr>
        <w:t xml:space="preserve">- </w:t>
      </w:r>
      <w:r w:rsidR="00F05675">
        <w:rPr>
          <w:bCs/>
          <w:sz w:val="28"/>
        </w:rPr>
        <w:t>Pan Krzysztof Pazura stwierdził, że jeżeli w dniu dzisiejszym Rada Miasta podejmie uchwałę o zmianie planu zagospodarowania przestrzennego w związku z budową elektrowni wiatrowych, to już nie będzie miała możliwości wstrzymania budowy tej inwestycji. Wiatraki wybudowane zostaną na działkach prywatnych, na których będzie można wybudować wiatraki. Jedynie na obecnym etapie Rada Miasta może wypowiedzieć się co do budowy elektrowni wiatrowych.</w:t>
      </w:r>
    </w:p>
    <w:p w14:paraId="7AEA997A" w14:textId="77777777" w:rsidR="00F05675" w:rsidRDefault="00F05675" w:rsidP="00CB6192">
      <w:pPr>
        <w:jc w:val="both"/>
        <w:rPr>
          <w:bCs/>
          <w:sz w:val="28"/>
        </w:rPr>
      </w:pPr>
    </w:p>
    <w:p w14:paraId="76B9CAF9" w14:textId="51B33345" w:rsidR="00F05675" w:rsidRDefault="00F05675" w:rsidP="00CB6192">
      <w:pPr>
        <w:jc w:val="both"/>
        <w:rPr>
          <w:bCs/>
          <w:sz w:val="28"/>
        </w:rPr>
      </w:pPr>
      <w:r>
        <w:rPr>
          <w:bCs/>
          <w:sz w:val="28"/>
        </w:rPr>
        <w:lastRenderedPageBreak/>
        <w:t>- Pan Janusz Rosa odniósł się do sprawy konsultacji z mieszkańcami w sprawie budowy elektrowni wiatrowych. Wszyscy oczywiście są zgodni, że temat powinien być szeroko konsultowany z mieszkańcami. Zapytał czy w budżecie miasta są przewidziane środki na sfinansowanie tych konsultacji?</w:t>
      </w:r>
      <w:r w:rsidR="003414AD">
        <w:rPr>
          <w:bCs/>
          <w:sz w:val="28"/>
        </w:rPr>
        <w:t xml:space="preserve"> Ewentualnie gdzie można byłoby takich środków szukać?</w:t>
      </w:r>
    </w:p>
    <w:p w14:paraId="08591784" w14:textId="77777777" w:rsidR="00F05675" w:rsidRDefault="00F05675" w:rsidP="00CB6192">
      <w:pPr>
        <w:jc w:val="both"/>
        <w:rPr>
          <w:bCs/>
          <w:sz w:val="28"/>
        </w:rPr>
      </w:pPr>
    </w:p>
    <w:p w14:paraId="08A8C9E9" w14:textId="43F2A5DB" w:rsidR="00F05675" w:rsidRDefault="00F05675" w:rsidP="00CB6192">
      <w:pPr>
        <w:jc w:val="both"/>
        <w:rPr>
          <w:bCs/>
          <w:sz w:val="28"/>
        </w:rPr>
      </w:pPr>
      <w:r>
        <w:rPr>
          <w:bCs/>
          <w:sz w:val="28"/>
        </w:rPr>
        <w:t>-</w:t>
      </w:r>
      <w:r w:rsidR="003414AD">
        <w:rPr>
          <w:bCs/>
          <w:sz w:val="28"/>
        </w:rPr>
        <w:t xml:space="preserve"> Pan Krzysztof Szczepańczyk – Przewodniczący Rady Miasta wyjaśnił, że na dzień dzisiejszy nie ma w budżecie miasta środków zaplanowanych na ten cel. Prawdopodobnie firma zainteresowana budową elektrowni wiatrowych byłaby              w stanie takie konsultacje sfinansować. </w:t>
      </w:r>
    </w:p>
    <w:p w14:paraId="5AB1A37E" w14:textId="77777777" w:rsidR="003414AD" w:rsidRDefault="003414AD" w:rsidP="00CB6192">
      <w:pPr>
        <w:jc w:val="both"/>
        <w:rPr>
          <w:bCs/>
          <w:sz w:val="28"/>
        </w:rPr>
      </w:pPr>
    </w:p>
    <w:p w14:paraId="61EB2AD1" w14:textId="77777777" w:rsidR="00360125" w:rsidRDefault="003414AD" w:rsidP="00CB6192">
      <w:pPr>
        <w:jc w:val="both"/>
        <w:rPr>
          <w:bCs/>
          <w:sz w:val="28"/>
        </w:rPr>
      </w:pPr>
      <w:r>
        <w:rPr>
          <w:bCs/>
          <w:sz w:val="28"/>
        </w:rPr>
        <w:t xml:space="preserve">- Pani Hanna Domańska-Celej – Sekretarz Miasta poinformowała, że konsultacje z mieszkańcami są jednym z elementów procedury uchwalania planu zagospodarowania przestrzennego. Wynikają one z ustawy o zagospodarowaniu przestrzennym oraz z ustawy o inwestycjach w zakresie elektrowni wiatrowych. Udział społeczeństwa jest bardzo mocno rozszerzony i zapewniony. </w:t>
      </w:r>
      <w:r w:rsidR="00360125">
        <w:rPr>
          <w:bCs/>
          <w:sz w:val="28"/>
        </w:rPr>
        <w:t xml:space="preserve">Miasto nie musi, i nie zabezpiecza środków na przeprowadzenie konsultacji, które prowadzone są przy każdej procedurze uchwalania planu. </w:t>
      </w:r>
    </w:p>
    <w:p w14:paraId="61686567" w14:textId="77777777" w:rsidR="00360125" w:rsidRDefault="00360125" w:rsidP="00CB6192">
      <w:pPr>
        <w:jc w:val="both"/>
        <w:rPr>
          <w:bCs/>
          <w:sz w:val="28"/>
        </w:rPr>
      </w:pPr>
    </w:p>
    <w:p w14:paraId="4C8BD620" w14:textId="4BD157D6" w:rsidR="00C20CDB" w:rsidRPr="00F23BB5" w:rsidRDefault="00360125" w:rsidP="00C20CDB">
      <w:pPr>
        <w:jc w:val="both"/>
        <w:rPr>
          <w:rFonts w:eastAsia="Arial Unicode MS"/>
          <w:bCs/>
          <w:sz w:val="28"/>
          <w:szCs w:val="28"/>
          <w:lang w:eastAsia="hi-IN" w:bidi="hi-IN"/>
        </w:rPr>
      </w:pPr>
      <w:r>
        <w:rPr>
          <w:bCs/>
          <w:sz w:val="28"/>
        </w:rPr>
        <w:t xml:space="preserve">- </w:t>
      </w:r>
      <w:r w:rsidR="00CB6192" w:rsidRPr="00F23BB5">
        <w:rPr>
          <w:sz w:val="28"/>
          <w:szCs w:val="28"/>
        </w:rPr>
        <w:t>P</w:t>
      </w:r>
      <w:r w:rsidR="00C20CDB" w:rsidRPr="00F23BB5">
        <w:rPr>
          <w:sz w:val="28"/>
          <w:szCs w:val="28"/>
        </w:rPr>
        <w:t>o przeprowadzonej dyskusji P</w:t>
      </w:r>
      <w:r w:rsidR="00CB6192" w:rsidRPr="00F23BB5">
        <w:rPr>
          <w:sz w:val="28"/>
          <w:szCs w:val="28"/>
        </w:rPr>
        <w:t xml:space="preserve">rzewodniczący Rady Miasta poddał pod głosowanie imienne projekt uchwały Nr </w:t>
      </w:r>
      <w:r w:rsidR="00C20CDB" w:rsidRPr="00F23BB5">
        <w:rPr>
          <w:sz w:val="28"/>
          <w:szCs w:val="28"/>
        </w:rPr>
        <w:t>IV/17/2024 w sprawie przystąpienia do sporządzenia miejscowego planu zagospodarowania przestrzennego południowej części miasta Stoczek Łukowski.</w:t>
      </w:r>
    </w:p>
    <w:p w14:paraId="68CCD4C9" w14:textId="77777777" w:rsidR="00CB6192" w:rsidRPr="00F23BB5" w:rsidRDefault="00CB6192" w:rsidP="00CB6192">
      <w:pPr>
        <w:jc w:val="both"/>
        <w:rPr>
          <w:b/>
          <w:bCs/>
          <w:sz w:val="28"/>
        </w:rPr>
      </w:pPr>
    </w:p>
    <w:p w14:paraId="150C0388" w14:textId="4246D5A1" w:rsidR="00CB6192" w:rsidRPr="00F23BB5" w:rsidRDefault="00CB6192" w:rsidP="00CB6192">
      <w:pPr>
        <w:jc w:val="both"/>
        <w:rPr>
          <w:b/>
          <w:bCs/>
          <w:sz w:val="28"/>
        </w:rPr>
      </w:pPr>
      <w:r w:rsidRPr="00F23BB5">
        <w:rPr>
          <w:b/>
          <w:bCs/>
          <w:sz w:val="28"/>
        </w:rPr>
        <w:t>Za przyjęciem uchwały głosowało 1</w:t>
      </w:r>
      <w:r w:rsidR="00C20CDB" w:rsidRPr="00F23BB5">
        <w:rPr>
          <w:b/>
          <w:bCs/>
          <w:sz w:val="28"/>
        </w:rPr>
        <w:t>0</w:t>
      </w:r>
      <w:r w:rsidRPr="00F23BB5">
        <w:rPr>
          <w:b/>
          <w:bCs/>
          <w:sz w:val="28"/>
        </w:rPr>
        <w:t xml:space="preserve"> radnych, przeciw – </w:t>
      </w:r>
      <w:r w:rsidR="00C20CDB" w:rsidRPr="00F23BB5">
        <w:rPr>
          <w:b/>
          <w:bCs/>
          <w:sz w:val="28"/>
        </w:rPr>
        <w:t>2 radnych</w:t>
      </w:r>
      <w:r w:rsidRPr="00F23BB5">
        <w:rPr>
          <w:b/>
          <w:bCs/>
          <w:sz w:val="28"/>
        </w:rPr>
        <w:t xml:space="preserve">, wstrzymujących się – </w:t>
      </w:r>
      <w:r w:rsidR="00C20CDB" w:rsidRPr="00F23BB5">
        <w:rPr>
          <w:b/>
          <w:bCs/>
          <w:sz w:val="28"/>
        </w:rPr>
        <w:t>2 radnych</w:t>
      </w:r>
      <w:r w:rsidRPr="00F23BB5">
        <w:rPr>
          <w:b/>
          <w:bCs/>
          <w:sz w:val="28"/>
        </w:rPr>
        <w:t>.</w:t>
      </w:r>
    </w:p>
    <w:p w14:paraId="08F02A16" w14:textId="77777777" w:rsidR="00CB6192" w:rsidRPr="00F23BB5" w:rsidRDefault="00CB6192" w:rsidP="00CB6192">
      <w:pPr>
        <w:jc w:val="both"/>
        <w:rPr>
          <w:b/>
          <w:sz w:val="28"/>
          <w:szCs w:val="28"/>
        </w:rPr>
      </w:pPr>
      <w:r w:rsidRPr="00F23BB5">
        <w:rPr>
          <w:b/>
          <w:sz w:val="28"/>
          <w:szCs w:val="28"/>
        </w:rPr>
        <w:t>Wykaz głosowania imiennego stanowi załącznik do protokołu.</w:t>
      </w:r>
    </w:p>
    <w:p w14:paraId="008B51E2" w14:textId="77777777" w:rsidR="00CB6192" w:rsidRPr="00F23BB5" w:rsidRDefault="00CB6192" w:rsidP="00CB6192">
      <w:pPr>
        <w:jc w:val="both"/>
        <w:rPr>
          <w:b/>
          <w:sz w:val="28"/>
          <w:szCs w:val="28"/>
        </w:rPr>
      </w:pPr>
    </w:p>
    <w:p w14:paraId="3B314025" w14:textId="263BBE28" w:rsidR="00CB6192" w:rsidRDefault="00CB6192" w:rsidP="00CB6192">
      <w:pPr>
        <w:jc w:val="both"/>
        <w:rPr>
          <w:sz w:val="28"/>
          <w:szCs w:val="28"/>
        </w:rPr>
      </w:pPr>
      <w:r w:rsidRPr="00F23BB5">
        <w:rPr>
          <w:b/>
          <w:sz w:val="28"/>
          <w:szCs w:val="28"/>
        </w:rPr>
        <w:t>Uchwała N</w:t>
      </w:r>
      <w:r w:rsidRPr="00F23BB5">
        <w:rPr>
          <w:b/>
          <w:bCs/>
          <w:sz w:val="28"/>
          <w:szCs w:val="28"/>
        </w:rPr>
        <w:t xml:space="preserve">r </w:t>
      </w:r>
      <w:r w:rsidR="00C20CDB" w:rsidRPr="00F23BB5">
        <w:rPr>
          <w:b/>
          <w:bCs/>
          <w:sz w:val="28"/>
          <w:szCs w:val="28"/>
        </w:rPr>
        <w:t xml:space="preserve">IV/17/2024 w sprawie przystąpienia do sporządzenia miejscowego planu zagospodarowania przestrzennego południowej części miasta Stoczek Łukowski </w:t>
      </w:r>
      <w:r w:rsidRPr="00F23BB5">
        <w:rPr>
          <w:sz w:val="28"/>
          <w:szCs w:val="28"/>
        </w:rPr>
        <w:t xml:space="preserve">została przyjęta </w:t>
      </w:r>
      <w:r w:rsidR="00C20CDB" w:rsidRPr="00F23BB5">
        <w:rPr>
          <w:sz w:val="28"/>
          <w:szCs w:val="28"/>
        </w:rPr>
        <w:t>większością głosów</w:t>
      </w:r>
      <w:r w:rsidRPr="00F23BB5">
        <w:rPr>
          <w:sz w:val="28"/>
          <w:szCs w:val="28"/>
        </w:rPr>
        <w:t xml:space="preserve"> i stanowi załącznik do protokołu.</w:t>
      </w:r>
    </w:p>
    <w:p w14:paraId="24AF3FA1" w14:textId="77777777" w:rsidR="00360125" w:rsidRDefault="00360125" w:rsidP="00CB6192">
      <w:pPr>
        <w:jc w:val="both"/>
        <w:rPr>
          <w:sz w:val="28"/>
          <w:szCs w:val="28"/>
        </w:rPr>
      </w:pPr>
    </w:p>
    <w:p w14:paraId="20532425" w14:textId="77777777" w:rsidR="00360125" w:rsidRDefault="00360125" w:rsidP="00CB6192">
      <w:pPr>
        <w:jc w:val="both"/>
        <w:rPr>
          <w:sz w:val="28"/>
          <w:szCs w:val="28"/>
        </w:rPr>
      </w:pPr>
    </w:p>
    <w:p w14:paraId="46ABBE5A" w14:textId="77777777" w:rsidR="00360125" w:rsidRDefault="00360125" w:rsidP="00CB6192">
      <w:pPr>
        <w:jc w:val="both"/>
        <w:rPr>
          <w:sz w:val="28"/>
          <w:szCs w:val="28"/>
        </w:rPr>
      </w:pPr>
    </w:p>
    <w:p w14:paraId="656F92A1" w14:textId="57A78F61" w:rsidR="00360125" w:rsidRDefault="00360125" w:rsidP="00CB6192">
      <w:pPr>
        <w:jc w:val="both"/>
        <w:rPr>
          <w:b/>
          <w:bCs/>
          <w:sz w:val="28"/>
          <w:szCs w:val="28"/>
        </w:rPr>
      </w:pPr>
      <w:r>
        <w:rPr>
          <w:b/>
          <w:bCs/>
          <w:sz w:val="28"/>
          <w:szCs w:val="28"/>
        </w:rPr>
        <w:t>Pkt. 5</w:t>
      </w:r>
    </w:p>
    <w:p w14:paraId="64FB71F7" w14:textId="5A9D21C2" w:rsidR="00360125" w:rsidRPr="00F23BB5" w:rsidRDefault="00360125" w:rsidP="00360125">
      <w:pPr>
        <w:jc w:val="both"/>
        <w:rPr>
          <w:rFonts w:eastAsia="Arial Unicode MS"/>
          <w:bCs/>
          <w:sz w:val="28"/>
          <w:szCs w:val="28"/>
          <w:lang w:eastAsia="hi-IN" w:bidi="hi-IN"/>
        </w:rPr>
      </w:pPr>
      <w:r w:rsidRPr="00F23BB5">
        <w:rPr>
          <w:bCs/>
          <w:sz w:val="28"/>
          <w:szCs w:val="28"/>
        </w:rPr>
        <w:t>- Pani Hanna Domańska-Celej – Sekretarz M</w:t>
      </w:r>
      <w:r w:rsidRPr="00F23BB5">
        <w:rPr>
          <w:sz w:val="28"/>
          <w:szCs w:val="28"/>
        </w:rPr>
        <w:t>iasta przedstawiła projekt uchwały                   Nr IV/1</w:t>
      </w:r>
      <w:r>
        <w:rPr>
          <w:sz w:val="28"/>
          <w:szCs w:val="28"/>
        </w:rPr>
        <w:t>8</w:t>
      </w:r>
      <w:r w:rsidRPr="00F23BB5">
        <w:rPr>
          <w:sz w:val="28"/>
          <w:szCs w:val="28"/>
        </w:rPr>
        <w:t xml:space="preserve">/2024 w sprawie przystąpienia do sporządzenia miejscowego planu zagospodarowania przestrzennego </w:t>
      </w:r>
      <w:r>
        <w:rPr>
          <w:sz w:val="28"/>
          <w:szCs w:val="28"/>
        </w:rPr>
        <w:t>zachodniej</w:t>
      </w:r>
      <w:r w:rsidRPr="00F23BB5">
        <w:rPr>
          <w:sz w:val="28"/>
          <w:szCs w:val="28"/>
        </w:rPr>
        <w:t xml:space="preserve"> części miasta Stoczek Łukowski.</w:t>
      </w:r>
      <w:r>
        <w:rPr>
          <w:sz w:val="28"/>
          <w:szCs w:val="28"/>
        </w:rPr>
        <w:t xml:space="preserve"> Odczytała również uzasadnienie do niniejszej uchwały.</w:t>
      </w:r>
    </w:p>
    <w:p w14:paraId="1D500E3D" w14:textId="77777777" w:rsidR="00360125" w:rsidRPr="00F23BB5" w:rsidRDefault="00360125" w:rsidP="00360125">
      <w:pPr>
        <w:spacing w:line="252" w:lineRule="auto"/>
        <w:jc w:val="both"/>
        <w:rPr>
          <w:rFonts w:eastAsia="Calibri"/>
          <w:sz w:val="28"/>
          <w:szCs w:val="28"/>
          <w:lang w:eastAsia="en-US"/>
        </w:rPr>
      </w:pPr>
    </w:p>
    <w:p w14:paraId="233EF727" w14:textId="77777777" w:rsidR="00360125" w:rsidRPr="00F23BB5" w:rsidRDefault="00360125" w:rsidP="00360125">
      <w:pPr>
        <w:jc w:val="both"/>
        <w:rPr>
          <w:sz w:val="28"/>
          <w:szCs w:val="28"/>
        </w:rPr>
      </w:pPr>
      <w:r w:rsidRPr="00F23BB5">
        <w:rPr>
          <w:bCs/>
          <w:sz w:val="28"/>
        </w:rPr>
        <w:t>- Pan Krzysztof Szczepańczyk – Przewodniczący Rady Miasta zwrócił się do Przewodniczących Komisji o zaopiniowanie wyżej przedstawionego projektu uchwały</w:t>
      </w:r>
      <w:r w:rsidRPr="00F23BB5">
        <w:rPr>
          <w:sz w:val="28"/>
          <w:szCs w:val="28"/>
        </w:rPr>
        <w:t xml:space="preserve">. </w:t>
      </w:r>
    </w:p>
    <w:p w14:paraId="419C6776" w14:textId="77777777" w:rsidR="00360125" w:rsidRPr="00F23BB5" w:rsidRDefault="00360125" w:rsidP="00360125">
      <w:pPr>
        <w:jc w:val="both"/>
        <w:rPr>
          <w:sz w:val="28"/>
          <w:szCs w:val="28"/>
        </w:rPr>
      </w:pPr>
    </w:p>
    <w:p w14:paraId="283A00F8" w14:textId="2F63FEC6" w:rsidR="00360125" w:rsidRPr="00F23BB5" w:rsidRDefault="00360125" w:rsidP="00360125">
      <w:pPr>
        <w:pStyle w:val="Akapitzlist"/>
        <w:numPr>
          <w:ilvl w:val="0"/>
          <w:numId w:val="11"/>
        </w:numPr>
        <w:autoSpaceDE w:val="0"/>
        <w:jc w:val="both"/>
        <w:rPr>
          <w:sz w:val="28"/>
          <w:szCs w:val="28"/>
        </w:rPr>
      </w:pPr>
      <w:r w:rsidRPr="00F23BB5">
        <w:rPr>
          <w:bCs/>
          <w:sz w:val="28"/>
          <w:szCs w:val="28"/>
        </w:rPr>
        <w:lastRenderedPageBreak/>
        <w:t xml:space="preserve">Pani Ewa </w:t>
      </w:r>
      <w:proofErr w:type="spellStart"/>
      <w:r w:rsidRPr="00F23BB5">
        <w:rPr>
          <w:bCs/>
          <w:sz w:val="28"/>
          <w:szCs w:val="28"/>
        </w:rPr>
        <w:t>Mokicka</w:t>
      </w:r>
      <w:proofErr w:type="spellEnd"/>
      <w:r w:rsidRPr="00F23BB5">
        <w:rPr>
          <w:bCs/>
          <w:sz w:val="28"/>
          <w:szCs w:val="28"/>
        </w:rPr>
        <w:t xml:space="preserve"> – Komisja </w:t>
      </w:r>
      <w:proofErr w:type="spellStart"/>
      <w:r w:rsidRPr="00F23BB5">
        <w:rPr>
          <w:bCs/>
          <w:sz w:val="28"/>
          <w:szCs w:val="28"/>
        </w:rPr>
        <w:t>Kulturalno</w:t>
      </w:r>
      <w:proofErr w:type="spellEnd"/>
      <w:r w:rsidRPr="00F23BB5">
        <w:rPr>
          <w:bCs/>
          <w:sz w:val="28"/>
          <w:szCs w:val="28"/>
        </w:rPr>
        <w:t xml:space="preserve"> – Oświatowa </w:t>
      </w:r>
      <w:r w:rsidRPr="00F23BB5">
        <w:rPr>
          <w:sz w:val="28"/>
          <w:szCs w:val="28"/>
        </w:rPr>
        <w:t>przy 4 głosach za                       i 1 wstrzymującym się pozytywnie zaopiniowała projekt przedmiotowej uchwały.</w:t>
      </w:r>
    </w:p>
    <w:p w14:paraId="54440189" w14:textId="45768125" w:rsidR="00360125" w:rsidRPr="00360125" w:rsidRDefault="00360125" w:rsidP="00360125">
      <w:pPr>
        <w:pStyle w:val="Akapitzlist"/>
        <w:numPr>
          <w:ilvl w:val="0"/>
          <w:numId w:val="11"/>
        </w:numPr>
        <w:jc w:val="both"/>
        <w:rPr>
          <w:bCs/>
          <w:sz w:val="28"/>
          <w:szCs w:val="28"/>
        </w:rPr>
      </w:pPr>
      <w:r w:rsidRPr="00360125">
        <w:rPr>
          <w:bCs/>
          <w:sz w:val="28"/>
          <w:szCs w:val="28"/>
        </w:rPr>
        <w:t xml:space="preserve">Pan Piotr </w:t>
      </w:r>
      <w:proofErr w:type="spellStart"/>
      <w:r w:rsidRPr="00360125">
        <w:rPr>
          <w:bCs/>
          <w:sz w:val="28"/>
          <w:szCs w:val="28"/>
        </w:rPr>
        <w:t>Bany</w:t>
      </w:r>
      <w:proofErr w:type="spellEnd"/>
      <w:r w:rsidRPr="00360125">
        <w:rPr>
          <w:bCs/>
          <w:sz w:val="28"/>
          <w:szCs w:val="28"/>
        </w:rPr>
        <w:t xml:space="preserve"> – Komisja Rewizyjna </w:t>
      </w:r>
      <w:r w:rsidRPr="00360125">
        <w:rPr>
          <w:sz w:val="28"/>
          <w:szCs w:val="28"/>
        </w:rPr>
        <w:t xml:space="preserve">przy 2 głosach </w:t>
      </w:r>
      <w:r>
        <w:rPr>
          <w:sz w:val="28"/>
          <w:szCs w:val="28"/>
        </w:rPr>
        <w:t xml:space="preserve">za, 1 </w:t>
      </w:r>
      <w:r w:rsidRPr="00360125">
        <w:rPr>
          <w:sz w:val="28"/>
          <w:szCs w:val="28"/>
        </w:rPr>
        <w:t>wstrzymujący</w:t>
      </w:r>
      <w:r>
        <w:rPr>
          <w:sz w:val="28"/>
          <w:szCs w:val="28"/>
        </w:rPr>
        <w:t>m się i 1 przeciw pozytywnie</w:t>
      </w:r>
      <w:r w:rsidRPr="00360125">
        <w:rPr>
          <w:sz w:val="28"/>
          <w:szCs w:val="28"/>
        </w:rPr>
        <w:t xml:space="preserve"> zaopiniowała projekt przedmiotowej uchwały.</w:t>
      </w:r>
    </w:p>
    <w:p w14:paraId="4FFBBDA2" w14:textId="77777777" w:rsidR="00360125" w:rsidRPr="00F23BB5" w:rsidRDefault="00360125" w:rsidP="00360125">
      <w:pPr>
        <w:numPr>
          <w:ilvl w:val="0"/>
          <w:numId w:val="11"/>
        </w:numPr>
        <w:contextualSpacing/>
        <w:jc w:val="both"/>
        <w:rPr>
          <w:bCs/>
          <w:sz w:val="28"/>
          <w:szCs w:val="28"/>
        </w:rPr>
      </w:pPr>
      <w:r w:rsidRPr="00F23BB5">
        <w:rPr>
          <w:bCs/>
          <w:sz w:val="28"/>
          <w:szCs w:val="28"/>
        </w:rPr>
        <w:t xml:space="preserve">Pan Krzysztof Pazura – Komisja Gospodarczo – Budżetowa </w:t>
      </w:r>
      <w:r w:rsidRPr="00F23BB5">
        <w:rPr>
          <w:sz w:val="28"/>
          <w:szCs w:val="28"/>
        </w:rPr>
        <w:t>przy 3 głosach przeciw i 1 za negatywnie zaopiniowała projekt przedmiotowej uchwały.</w:t>
      </w:r>
    </w:p>
    <w:p w14:paraId="07A6DA07" w14:textId="77777777" w:rsidR="00360125" w:rsidRPr="00F23BB5" w:rsidRDefault="00360125" w:rsidP="00360125">
      <w:pPr>
        <w:jc w:val="both"/>
        <w:rPr>
          <w:bCs/>
          <w:sz w:val="28"/>
        </w:rPr>
      </w:pPr>
    </w:p>
    <w:p w14:paraId="270700C8" w14:textId="77777777" w:rsidR="00360125" w:rsidRPr="00F23BB5" w:rsidRDefault="00360125" w:rsidP="00360125">
      <w:pPr>
        <w:jc w:val="both"/>
        <w:rPr>
          <w:bCs/>
          <w:sz w:val="28"/>
        </w:rPr>
      </w:pPr>
      <w:r w:rsidRPr="00F23BB5">
        <w:rPr>
          <w:bCs/>
          <w:sz w:val="28"/>
        </w:rPr>
        <w:t>- Pan Krzysztof Szczepańczyk – Przewodniczący Rady Miasta otworzył dyskusję na temat przedmiotowej uchwały.</w:t>
      </w:r>
    </w:p>
    <w:p w14:paraId="52B5C203" w14:textId="77777777" w:rsidR="00360125" w:rsidRPr="00F23BB5" w:rsidRDefault="00360125" w:rsidP="00360125">
      <w:pPr>
        <w:jc w:val="both"/>
        <w:rPr>
          <w:bCs/>
          <w:sz w:val="28"/>
        </w:rPr>
      </w:pPr>
    </w:p>
    <w:p w14:paraId="53A3F1A2" w14:textId="2EE9D152" w:rsidR="00360125" w:rsidRDefault="00360125" w:rsidP="00360125">
      <w:pPr>
        <w:jc w:val="both"/>
        <w:rPr>
          <w:bCs/>
          <w:sz w:val="28"/>
        </w:rPr>
      </w:pPr>
      <w:r w:rsidRPr="00F23BB5">
        <w:rPr>
          <w:bCs/>
          <w:sz w:val="28"/>
        </w:rPr>
        <w:t xml:space="preserve">- </w:t>
      </w:r>
      <w:r>
        <w:rPr>
          <w:bCs/>
          <w:sz w:val="28"/>
        </w:rPr>
        <w:t xml:space="preserve">Dyskusji nie przeprowadzono. </w:t>
      </w:r>
    </w:p>
    <w:p w14:paraId="008D1402" w14:textId="77777777" w:rsidR="00360125" w:rsidRDefault="00360125" w:rsidP="00360125">
      <w:pPr>
        <w:jc w:val="both"/>
        <w:rPr>
          <w:bCs/>
          <w:sz w:val="28"/>
        </w:rPr>
      </w:pPr>
    </w:p>
    <w:p w14:paraId="2F464EEB" w14:textId="7F7D5ECE" w:rsidR="00360125" w:rsidRPr="00F23BB5" w:rsidRDefault="00360125" w:rsidP="00360125">
      <w:pPr>
        <w:jc w:val="both"/>
        <w:rPr>
          <w:rFonts w:eastAsia="Arial Unicode MS"/>
          <w:bCs/>
          <w:sz w:val="28"/>
          <w:szCs w:val="28"/>
          <w:lang w:eastAsia="hi-IN" w:bidi="hi-IN"/>
        </w:rPr>
      </w:pPr>
      <w:r>
        <w:rPr>
          <w:bCs/>
          <w:sz w:val="28"/>
        </w:rPr>
        <w:t xml:space="preserve">- </w:t>
      </w:r>
      <w:r w:rsidRPr="00F23BB5">
        <w:rPr>
          <w:sz w:val="28"/>
          <w:szCs w:val="28"/>
        </w:rPr>
        <w:t>P</w:t>
      </w:r>
      <w:r>
        <w:rPr>
          <w:sz w:val="28"/>
          <w:szCs w:val="28"/>
        </w:rPr>
        <w:t>rz</w:t>
      </w:r>
      <w:r w:rsidRPr="00F23BB5">
        <w:rPr>
          <w:sz w:val="28"/>
          <w:szCs w:val="28"/>
        </w:rPr>
        <w:t>ewodniczący Rady Miasta poddał pod głosowanie imienne projekt uchwały Nr IV/1</w:t>
      </w:r>
      <w:r>
        <w:rPr>
          <w:sz w:val="28"/>
          <w:szCs w:val="28"/>
        </w:rPr>
        <w:t>8</w:t>
      </w:r>
      <w:r w:rsidRPr="00F23BB5">
        <w:rPr>
          <w:sz w:val="28"/>
          <w:szCs w:val="28"/>
        </w:rPr>
        <w:t xml:space="preserve">/2024 w sprawie przystąpienia do sporządzenia miejscowego planu zagospodarowania przestrzennego </w:t>
      </w:r>
      <w:r>
        <w:rPr>
          <w:sz w:val="28"/>
          <w:szCs w:val="28"/>
        </w:rPr>
        <w:t>zachodniej</w:t>
      </w:r>
      <w:r w:rsidRPr="00F23BB5">
        <w:rPr>
          <w:sz w:val="28"/>
          <w:szCs w:val="28"/>
        </w:rPr>
        <w:t xml:space="preserve"> części miasta Stoczek Łukowski.</w:t>
      </w:r>
    </w:p>
    <w:p w14:paraId="374E4AF7" w14:textId="77777777" w:rsidR="00360125" w:rsidRPr="00F23BB5" w:rsidRDefault="00360125" w:rsidP="00360125">
      <w:pPr>
        <w:jc w:val="both"/>
        <w:rPr>
          <w:b/>
          <w:bCs/>
          <w:sz w:val="28"/>
        </w:rPr>
      </w:pPr>
    </w:p>
    <w:p w14:paraId="519EA50B" w14:textId="5421876E" w:rsidR="00360125" w:rsidRPr="00F23BB5" w:rsidRDefault="00360125" w:rsidP="00360125">
      <w:pPr>
        <w:jc w:val="both"/>
        <w:rPr>
          <w:b/>
          <w:bCs/>
          <w:sz w:val="28"/>
        </w:rPr>
      </w:pPr>
      <w:r w:rsidRPr="00F23BB5">
        <w:rPr>
          <w:b/>
          <w:bCs/>
          <w:sz w:val="28"/>
        </w:rPr>
        <w:t xml:space="preserve">Za przyjęciem uchwały głosowało </w:t>
      </w:r>
      <w:r>
        <w:rPr>
          <w:b/>
          <w:bCs/>
          <w:sz w:val="28"/>
        </w:rPr>
        <w:t>9</w:t>
      </w:r>
      <w:r w:rsidRPr="00F23BB5">
        <w:rPr>
          <w:b/>
          <w:bCs/>
          <w:sz w:val="28"/>
        </w:rPr>
        <w:t xml:space="preserve"> radnych, przeciw – 2 radnych, wstrzymujących się – </w:t>
      </w:r>
      <w:r>
        <w:rPr>
          <w:b/>
          <w:bCs/>
          <w:sz w:val="28"/>
        </w:rPr>
        <w:t>3</w:t>
      </w:r>
      <w:r w:rsidRPr="00F23BB5">
        <w:rPr>
          <w:b/>
          <w:bCs/>
          <w:sz w:val="28"/>
        </w:rPr>
        <w:t xml:space="preserve"> radnych.</w:t>
      </w:r>
    </w:p>
    <w:p w14:paraId="4E2E837E" w14:textId="77777777" w:rsidR="00360125" w:rsidRPr="00F23BB5" w:rsidRDefault="00360125" w:rsidP="00360125">
      <w:pPr>
        <w:jc w:val="both"/>
        <w:rPr>
          <w:b/>
          <w:sz w:val="28"/>
          <w:szCs w:val="28"/>
        </w:rPr>
      </w:pPr>
      <w:r w:rsidRPr="00F23BB5">
        <w:rPr>
          <w:b/>
          <w:sz w:val="28"/>
          <w:szCs w:val="28"/>
        </w:rPr>
        <w:t>Wykaz głosowania imiennego stanowi załącznik do protokołu.</w:t>
      </w:r>
    </w:p>
    <w:p w14:paraId="69775336" w14:textId="77777777" w:rsidR="00360125" w:rsidRPr="00F23BB5" w:rsidRDefault="00360125" w:rsidP="00360125">
      <w:pPr>
        <w:jc w:val="both"/>
        <w:rPr>
          <w:b/>
          <w:sz w:val="28"/>
          <w:szCs w:val="28"/>
        </w:rPr>
      </w:pPr>
    </w:p>
    <w:p w14:paraId="3BD73A73" w14:textId="0A552FA0" w:rsidR="00360125" w:rsidRDefault="00360125" w:rsidP="00CB6192">
      <w:pPr>
        <w:jc w:val="both"/>
        <w:rPr>
          <w:sz w:val="28"/>
          <w:szCs w:val="28"/>
        </w:rPr>
      </w:pPr>
      <w:r w:rsidRPr="00F23BB5">
        <w:rPr>
          <w:b/>
          <w:sz w:val="28"/>
          <w:szCs w:val="28"/>
        </w:rPr>
        <w:t>Uchwała N</w:t>
      </w:r>
      <w:r w:rsidRPr="00F23BB5">
        <w:rPr>
          <w:b/>
          <w:bCs/>
          <w:sz w:val="28"/>
          <w:szCs w:val="28"/>
        </w:rPr>
        <w:t>r IV/1</w:t>
      </w:r>
      <w:r>
        <w:rPr>
          <w:b/>
          <w:bCs/>
          <w:sz w:val="28"/>
          <w:szCs w:val="28"/>
        </w:rPr>
        <w:t>8</w:t>
      </w:r>
      <w:r w:rsidRPr="00F23BB5">
        <w:rPr>
          <w:b/>
          <w:bCs/>
          <w:sz w:val="28"/>
          <w:szCs w:val="28"/>
        </w:rPr>
        <w:t xml:space="preserve">/2024 w sprawie przystąpienia do sporządzenia miejscowego planu zagospodarowania przestrzennego </w:t>
      </w:r>
      <w:r>
        <w:rPr>
          <w:b/>
          <w:bCs/>
          <w:sz w:val="28"/>
          <w:szCs w:val="28"/>
        </w:rPr>
        <w:t>zachodniej</w:t>
      </w:r>
      <w:r w:rsidRPr="00F23BB5">
        <w:rPr>
          <w:b/>
          <w:bCs/>
          <w:sz w:val="28"/>
          <w:szCs w:val="28"/>
        </w:rPr>
        <w:t xml:space="preserve"> części miasta Stoczek Łukowski </w:t>
      </w:r>
      <w:r w:rsidRPr="00F23BB5">
        <w:rPr>
          <w:sz w:val="28"/>
          <w:szCs w:val="28"/>
        </w:rPr>
        <w:t>została przyjęta większością głosów i stanowi załącznik do protokołu.</w:t>
      </w:r>
    </w:p>
    <w:p w14:paraId="7AC991AD" w14:textId="77777777" w:rsidR="008564FD" w:rsidRDefault="008564FD" w:rsidP="00CB6192">
      <w:pPr>
        <w:jc w:val="both"/>
        <w:rPr>
          <w:sz w:val="28"/>
          <w:szCs w:val="28"/>
        </w:rPr>
      </w:pPr>
    </w:p>
    <w:p w14:paraId="251E4894" w14:textId="77777777" w:rsidR="008564FD" w:rsidRDefault="008564FD" w:rsidP="00CB6192">
      <w:pPr>
        <w:jc w:val="both"/>
        <w:rPr>
          <w:sz w:val="28"/>
          <w:szCs w:val="28"/>
        </w:rPr>
      </w:pPr>
    </w:p>
    <w:p w14:paraId="5D49F35B" w14:textId="77777777" w:rsidR="008564FD" w:rsidRPr="008564FD" w:rsidRDefault="008564FD" w:rsidP="00CB6192">
      <w:pPr>
        <w:jc w:val="both"/>
        <w:rPr>
          <w:b/>
          <w:bCs/>
          <w:sz w:val="28"/>
          <w:szCs w:val="28"/>
        </w:rPr>
      </w:pPr>
    </w:p>
    <w:p w14:paraId="09845F83" w14:textId="0B1561BA" w:rsidR="008564FD" w:rsidRDefault="008564FD" w:rsidP="00CB6192">
      <w:pPr>
        <w:jc w:val="both"/>
        <w:rPr>
          <w:b/>
          <w:bCs/>
          <w:sz w:val="28"/>
          <w:szCs w:val="28"/>
        </w:rPr>
      </w:pPr>
      <w:r w:rsidRPr="008564FD">
        <w:rPr>
          <w:b/>
          <w:bCs/>
          <w:sz w:val="28"/>
          <w:szCs w:val="28"/>
        </w:rPr>
        <w:t>Pkt. 6</w:t>
      </w:r>
    </w:p>
    <w:p w14:paraId="76122C5D" w14:textId="6971E5C3" w:rsidR="008564FD" w:rsidRPr="00463852" w:rsidRDefault="008564FD" w:rsidP="008564FD">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w:t>
      </w:r>
      <w:r>
        <w:rPr>
          <w:sz w:val="28"/>
          <w:szCs w:val="28"/>
        </w:rPr>
        <w:t>IV</w:t>
      </w:r>
      <w:r w:rsidRPr="00463852">
        <w:rPr>
          <w:sz w:val="28"/>
          <w:szCs w:val="28"/>
        </w:rPr>
        <w:t>/</w:t>
      </w:r>
      <w:r>
        <w:rPr>
          <w:sz w:val="28"/>
          <w:szCs w:val="28"/>
        </w:rPr>
        <w:t>19</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Przedstawiła również propozycje zmian, które zaistniały od momentu przekazania radnym materiałów na dzisiejszą sesję.  </w:t>
      </w:r>
    </w:p>
    <w:p w14:paraId="323CD091" w14:textId="77777777" w:rsidR="008564FD" w:rsidRPr="00463852" w:rsidRDefault="008564FD" w:rsidP="008564FD">
      <w:pPr>
        <w:jc w:val="both"/>
        <w:rPr>
          <w:bCs/>
          <w:sz w:val="28"/>
          <w:szCs w:val="28"/>
        </w:rPr>
      </w:pPr>
    </w:p>
    <w:p w14:paraId="621A09FD" w14:textId="77777777" w:rsidR="008564FD" w:rsidRPr="00463852" w:rsidRDefault="008564FD" w:rsidP="008564FD">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1BFE1B69" w14:textId="77777777" w:rsidR="008564FD" w:rsidRPr="00463852" w:rsidRDefault="008564FD" w:rsidP="008564FD">
      <w:pPr>
        <w:jc w:val="both"/>
        <w:rPr>
          <w:sz w:val="28"/>
          <w:szCs w:val="28"/>
        </w:rPr>
      </w:pPr>
    </w:p>
    <w:p w14:paraId="7E6E3F37" w14:textId="7E050A57" w:rsidR="008564FD" w:rsidRPr="00463852" w:rsidRDefault="008564FD" w:rsidP="008564FD">
      <w:pPr>
        <w:numPr>
          <w:ilvl w:val="0"/>
          <w:numId w:val="13"/>
        </w:numPr>
        <w:contextualSpacing/>
        <w:jc w:val="both"/>
        <w:rPr>
          <w:bCs/>
          <w:sz w:val="28"/>
        </w:rPr>
      </w:pPr>
      <w:r w:rsidRPr="00463852">
        <w:rPr>
          <w:bCs/>
          <w:sz w:val="28"/>
        </w:rPr>
        <w:t xml:space="preserve">Pani </w:t>
      </w:r>
      <w:r>
        <w:rPr>
          <w:bCs/>
          <w:sz w:val="28"/>
        </w:rPr>
        <w:t xml:space="preserve">Ewa </w:t>
      </w:r>
      <w:proofErr w:type="spellStart"/>
      <w:r>
        <w:rPr>
          <w:bCs/>
          <w:sz w:val="28"/>
        </w:rPr>
        <w:t>Mokicka</w:t>
      </w:r>
      <w:proofErr w:type="spellEnd"/>
      <w:r w:rsidRPr="00463852">
        <w:rPr>
          <w:bCs/>
          <w:sz w:val="28"/>
        </w:rPr>
        <w:t xml:space="preserve"> – Komisja </w:t>
      </w:r>
      <w:proofErr w:type="spellStart"/>
      <w:r w:rsidRPr="00463852">
        <w:rPr>
          <w:bCs/>
          <w:sz w:val="28"/>
        </w:rPr>
        <w:t>Kulturalno</w:t>
      </w:r>
      <w:proofErr w:type="spellEnd"/>
      <w:r w:rsidRPr="00463852">
        <w:rPr>
          <w:bCs/>
          <w:sz w:val="28"/>
        </w:rPr>
        <w:t xml:space="preserve"> – Oświatowa </w:t>
      </w:r>
      <w:r>
        <w:rPr>
          <w:bCs/>
          <w:sz w:val="28"/>
        </w:rPr>
        <w:t xml:space="preserve">przy 4 głosach za                 i 1 wstrzymującym </w:t>
      </w:r>
      <w:r w:rsidR="00243EF6">
        <w:rPr>
          <w:bCs/>
          <w:sz w:val="28"/>
        </w:rPr>
        <w:t xml:space="preserve">się </w:t>
      </w:r>
      <w:r w:rsidRPr="00463852">
        <w:rPr>
          <w:bCs/>
          <w:sz w:val="28"/>
        </w:rPr>
        <w:t>poz</w:t>
      </w:r>
      <w:r>
        <w:rPr>
          <w:bCs/>
          <w:sz w:val="28"/>
        </w:rPr>
        <w:t>ytywnie zaopiniowała projekt przedmiotowej uchwały</w:t>
      </w:r>
      <w:r w:rsidRPr="00463852">
        <w:rPr>
          <w:bCs/>
          <w:sz w:val="28"/>
        </w:rPr>
        <w:t>.</w:t>
      </w:r>
    </w:p>
    <w:p w14:paraId="667C2A66" w14:textId="77777777" w:rsidR="008564FD" w:rsidRPr="00463852" w:rsidRDefault="008564FD" w:rsidP="008564FD">
      <w:pPr>
        <w:numPr>
          <w:ilvl w:val="0"/>
          <w:numId w:val="13"/>
        </w:numPr>
        <w:contextualSpacing/>
        <w:jc w:val="both"/>
        <w:rPr>
          <w:bCs/>
          <w:sz w:val="28"/>
        </w:rPr>
      </w:pPr>
      <w:r w:rsidRPr="00463852">
        <w:rPr>
          <w:bCs/>
          <w:sz w:val="28"/>
        </w:rPr>
        <w:t xml:space="preserve">Pan </w:t>
      </w:r>
      <w:r>
        <w:rPr>
          <w:bCs/>
          <w:sz w:val="28"/>
        </w:rPr>
        <w:t>Radosław Piskorz</w:t>
      </w:r>
      <w:r w:rsidRPr="00463852">
        <w:rPr>
          <w:bCs/>
          <w:sz w:val="28"/>
        </w:rPr>
        <w:t xml:space="preserve"> – Komisja Rewizyjna </w:t>
      </w:r>
      <w:r>
        <w:rPr>
          <w:bCs/>
          <w:sz w:val="28"/>
        </w:rPr>
        <w:t xml:space="preserve">jednogłośnie </w:t>
      </w:r>
      <w:r w:rsidRPr="00463852">
        <w:rPr>
          <w:bCs/>
          <w:sz w:val="28"/>
        </w:rPr>
        <w:t>pozytywnie zaopiniowała projekt przedmiotowej uchwały.</w:t>
      </w:r>
    </w:p>
    <w:p w14:paraId="447369FD" w14:textId="77777777" w:rsidR="008564FD" w:rsidRPr="00463852" w:rsidRDefault="008564FD" w:rsidP="008564FD">
      <w:pPr>
        <w:numPr>
          <w:ilvl w:val="0"/>
          <w:numId w:val="13"/>
        </w:numPr>
        <w:contextualSpacing/>
        <w:jc w:val="both"/>
        <w:rPr>
          <w:bCs/>
          <w:sz w:val="28"/>
        </w:rPr>
      </w:pPr>
      <w:r w:rsidRPr="00463852">
        <w:rPr>
          <w:bCs/>
          <w:sz w:val="28"/>
        </w:rPr>
        <w:t xml:space="preserve">Pan </w:t>
      </w:r>
      <w:r>
        <w:rPr>
          <w:bCs/>
          <w:sz w:val="28"/>
        </w:rPr>
        <w:t>Krzysztof Pazura</w:t>
      </w:r>
      <w:r w:rsidRPr="00463852">
        <w:rPr>
          <w:bCs/>
          <w:sz w:val="28"/>
        </w:rPr>
        <w:t xml:space="preserve"> – Komisja Gospodarczo – Budżetowa pozytywnie zaopiniowała projekt przedmiotowej uchwały.</w:t>
      </w:r>
    </w:p>
    <w:p w14:paraId="507AF63D" w14:textId="77777777" w:rsidR="008564FD" w:rsidRPr="00463852" w:rsidRDefault="008564FD" w:rsidP="008564FD">
      <w:pPr>
        <w:jc w:val="both"/>
        <w:rPr>
          <w:bCs/>
          <w:sz w:val="28"/>
        </w:rPr>
      </w:pPr>
      <w:r w:rsidRPr="00463852">
        <w:rPr>
          <w:bCs/>
          <w:sz w:val="28"/>
        </w:rPr>
        <w:lastRenderedPageBreak/>
        <w:t>- Pan Krzysztof Szczepańczyk – Przewodniczący Rady Miasta otworzył dyskusję na temat przedmiotowej uchwały.</w:t>
      </w:r>
    </w:p>
    <w:p w14:paraId="184569DD" w14:textId="77777777" w:rsidR="008564FD" w:rsidRPr="00463852" w:rsidRDefault="008564FD" w:rsidP="008564FD">
      <w:pPr>
        <w:jc w:val="both"/>
        <w:rPr>
          <w:bCs/>
          <w:sz w:val="28"/>
        </w:rPr>
      </w:pPr>
    </w:p>
    <w:p w14:paraId="39FB05BF" w14:textId="77777777" w:rsidR="008564FD" w:rsidRPr="00463852" w:rsidRDefault="008564FD" w:rsidP="008564FD">
      <w:pPr>
        <w:jc w:val="both"/>
        <w:rPr>
          <w:bCs/>
          <w:sz w:val="28"/>
        </w:rPr>
      </w:pPr>
      <w:r w:rsidRPr="00463852">
        <w:rPr>
          <w:bCs/>
          <w:sz w:val="28"/>
        </w:rPr>
        <w:t xml:space="preserve">- Dyskusji nie przeprowadzono.  </w:t>
      </w:r>
    </w:p>
    <w:p w14:paraId="6E184EA5" w14:textId="77777777" w:rsidR="008564FD" w:rsidRPr="00463852" w:rsidRDefault="008564FD" w:rsidP="008564FD">
      <w:pPr>
        <w:jc w:val="both"/>
        <w:rPr>
          <w:bCs/>
          <w:sz w:val="28"/>
        </w:rPr>
      </w:pPr>
    </w:p>
    <w:p w14:paraId="358DFD1D" w14:textId="453EE18E" w:rsidR="008564FD" w:rsidRPr="00463852" w:rsidRDefault="008564FD" w:rsidP="008564FD">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w:t>
      </w:r>
      <w:r>
        <w:rPr>
          <w:sz w:val="28"/>
          <w:szCs w:val="28"/>
        </w:rPr>
        <w:t>IV</w:t>
      </w:r>
      <w:r w:rsidRPr="00463852">
        <w:rPr>
          <w:sz w:val="28"/>
          <w:szCs w:val="28"/>
        </w:rPr>
        <w:t>/</w:t>
      </w:r>
      <w:r>
        <w:rPr>
          <w:sz w:val="28"/>
          <w:szCs w:val="28"/>
        </w:rPr>
        <w:t>19</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w:t>
      </w:r>
    </w:p>
    <w:p w14:paraId="23340E0A" w14:textId="77777777" w:rsidR="008564FD" w:rsidRDefault="008564FD" w:rsidP="008564FD">
      <w:pPr>
        <w:jc w:val="both"/>
        <w:rPr>
          <w:b/>
          <w:bCs/>
          <w:sz w:val="28"/>
        </w:rPr>
      </w:pPr>
    </w:p>
    <w:p w14:paraId="1F0B5A92" w14:textId="77777777" w:rsidR="008564FD" w:rsidRPr="00463852" w:rsidRDefault="008564FD" w:rsidP="008564FD">
      <w:pPr>
        <w:jc w:val="both"/>
        <w:rPr>
          <w:b/>
          <w:bCs/>
          <w:sz w:val="28"/>
        </w:rPr>
      </w:pPr>
      <w:r w:rsidRPr="00463852">
        <w:rPr>
          <w:b/>
          <w:bCs/>
          <w:sz w:val="28"/>
        </w:rPr>
        <w:t>Za przyjęciem uchwały głosowało 1</w:t>
      </w:r>
      <w:r>
        <w:rPr>
          <w:b/>
          <w:bCs/>
          <w:sz w:val="28"/>
        </w:rPr>
        <w:t>4</w:t>
      </w:r>
      <w:r w:rsidRPr="00463852">
        <w:rPr>
          <w:b/>
          <w:bCs/>
          <w:sz w:val="28"/>
        </w:rPr>
        <w:t xml:space="preserve"> radnych, przeciw – nie było, wstrzymujących się – nie było.</w:t>
      </w:r>
    </w:p>
    <w:p w14:paraId="119E4AB7" w14:textId="77777777" w:rsidR="008564FD" w:rsidRPr="00463852" w:rsidRDefault="008564FD" w:rsidP="008564FD">
      <w:pPr>
        <w:jc w:val="both"/>
        <w:rPr>
          <w:b/>
          <w:sz w:val="28"/>
          <w:szCs w:val="28"/>
        </w:rPr>
      </w:pPr>
      <w:r w:rsidRPr="00463852">
        <w:rPr>
          <w:b/>
          <w:sz w:val="28"/>
          <w:szCs w:val="28"/>
        </w:rPr>
        <w:t>Wykaz głosowania imiennego stanowi załącznik do protokołu.</w:t>
      </w:r>
    </w:p>
    <w:p w14:paraId="00A50063" w14:textId="77777777" w:rsidR="008564FD" w:rsidRPr="00463852" w:rsidRDefault="008564FD" w:rsidP="008564FD">
      <w:pPr>
        <w:jc w:val="both"/>
        <w:rPr>
          <w:b/>
          <w:sz w:val="28"/>
          <w:szCs w:val="28"/>
        </w:rPr>
      </w:pPr>
    </w:p>
    <w:p w14:paraId="550C8864" w14:textId="76A7CBE9" w:rsidR="008564FD" w:rsidRPr="00463852" w:rsidRDefault="008564FD" w:rsidP="008564FD">
      <w:pPr>
        <w:jc w:val="both"/>
        <w:rPr>
          <w:sz w:val="28"/>
          <w:szCs w:val="28"/>
        </w:rPr>
      </w:pPr>
      <w:r w:rsidRPr="00463852">
        <w:rPr>
          <w:b/>
          <w:sz w:val="28"/>
          <w:szCs w:val="28"/>
        </w:rPr>
        <w:t xml:space="preserve">Uchwała Nr </w:t>
      </w:r>
      <w:r>
        <w:rPr>
          <w:b/>
          <w:sz w:val="28"/>
          <w:szCs w:val="28"/>
        </w:rPr>
        <w:t>IV</w:t>
      </w:r>
      <w:r w:rsidRPr="00463852">
        <w:rPr>
          <w:b/>
          <w:bCs/>
          <w:sz w:val="28"/>
          <w:szCs w:val="28"/>
        </w:rPr>
        <w:t>/</w:t>
      </w:r>
      <w:r>
        <w:rPr>
          <w:b/>
          <w:bCs/>
          <w:sz w:val="28"/>
          <w:szCs w:val="28"/>
        </w:rPr>
        <w:t>19</w:t>
      </w:r>
      <w:r w:rsidRPr="00463852">
        <w:rPr>
          <w:b/>
          <w:bCs/>
          <w:sz w:val="28"/>
          <w:szCs w:val="28"/>
        </w:rPr>
        <w:t>/202</w:t>
      </w:r>
      <w:r>
        <w:rPr>
          <w:b/>
          <w:bCs/>
          <w:sz w:val="28"/>
          <w:szCs w:val="28"/>
        </w:rPr>
        <w:t>4</w:t>
      </w:r>
      <w:r w:rsidRPr="00463852">
        <w:rPr>
          <w:b/>
          <w:bCs/>
          <w:sz w:val="28"/>
          <w:szCs w:val="28"/>
        </w:rPr>
        <w:t xml:space="preserve"> w sprawie zmian budżetu miasta na 202</w:t>
      </w:r>
      <w:r>
        <w:rPr>
          <w:b/>
          <w:bCs/>
          <w:sz w:val="28"/>
          <w:szCs w:val="28"/>
        </w:rPr>
        <w:t>4</w:t>
      </w:r>
      <w:r w:rsidRPr="00463852">
        <w:rPr>
          <w:b/>
          <w:bCs/>
          <w:sz w:val="28"/>
          <w:szCs w:val="28"/>
        </w:rPr>
        <w:t xml:space="preserve"> rok </w:t>
      </w:r>
      <w:r w:rsidRPr="00463852">
        <w:rPr>
          <w:sz w:val="28"/>
          <w:szCs w:val="28"/>
        </w:rPr>
        <w:t>została przyjęta jednogłośnie i stanowi załącznik do protokołu.</w:t>
      </w:r>
    </w:p>
    <w:p w14:paraId="5CD94788" w14:textId="77777777" w:rsidR="008564FD" w:rsidRPr="00463852" w:rsidRDefault="008564FD" w:rsidP="008564FD">
      <w:pPr>
        <w:jc w:val="both"/>
        <w:rPr>
          <w:b/>
          <w:bCs/>
          <w:sz w:val="28"/>
        </w:rPr>
      </w:pPr>
    </w:p>
    <w:p w14:paraId="169A2498" w14:textId="77777777" w:rsidR="008564FD" w:rsidRDefault="008564FD" w:rsidP="008564FD">
      <w:pPr>
        <w:jc w:val="both"/>
        <w:rPr>
          <w:b/>
          <w:bCs/>
          <w:sz w:val="28"/>
        </w:rPr>
      </w:pPr>
    </w:p>
    <w:p w14:paraId="327A9C2F" w14:textId="77777777" w:rsidR="008564FD" w:rsidRDefault="008564FD" w:rsidP="008564FD">
      <w:pPr>
        <w:jc w:val="both"/>
        <w:rPr>
          <w:b/>
          <w:bCs/>
          <w:sz w:val="28"/>
        </w:rPr>
      </w:pPr>
    </w:p>
    <w:p w14:paraId="24C67D0F" w14:textId="1A542D09" w:rsidR="008564FD" w:rsidRPr="00463852" w:rsidRDefault="008564FD" w:rsidP="008564FD">
      <w:pPr>
        <w:jc w:val="both"/>
        <w:rPr>
          <w:b/>
          <w:bCs/>
          <w:sz w:val="28"/>
        </w:rPr>
      </w:pPr>
      <w:r w:rsidRPr="00463852">
        <w:rPr>
          <w:b/>
          <w:bCs/>
          <w:sz w:val="28"/>
        </w:rPr>
        <w:t xml:space="preserve">Pkt. </w:t>
      </w:r>
      <w:r w:rsidR="00243EF6">
        <w:rPr>
          <w:b/>
          <w:bCs/>
          <w:sz w:val="28"/>
        </w:rPr>
        <w:t>7</w:t>
      </w:r>
    </w:p>
    <w:p w14:paraId="6DB874F3" w14:textId="18A2E294" w:rsidR="008564FD" w:rsidRPr="00463852" w:rsidRDefault="008564FD" w:rsidP="008564FD">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w:t>
      </w:r>
      <w:r>
        <w:rPr>
          <w:sz w:val="28"/>
          <w:szCs w:val="28"/>
        </w:rPr>
        <w:t>I</w:t>
      </w:r>
      <w:r w:rsidR="00243EF6">
        <w:rPr>
          <w:sz w:val="28"/>
          <w:szCs w:val="28"/>
        </w:rPr>
        <w:t>V</w:t>
      </w:r>
      <w:r w:rsidRPr="00463852">
        <w:rPr>
          <w:sz w:val="28"/>
          <w:szCs w:val="28"/>
        </w:rPr>
        <w:t>/</w:t>
      </w:r>
      <w:r w:rsidR="00243EF6">
        <w:rPr>
          <w:sz w:val="28"/>
          <w:szCs w:val="28"/>
        </w:rPr>
        <w:t>20</w:t>
      </w:r>
      <w:r w:rsidRPr="00463852">
        <w:rPr>
          <w:sz w:val="28"/>
          <w:szCs w:val="28"/>
        </w:rPr>
        <w:t>/202</w:t>
      </w:r>
      <w:r>
        <w:rPr>
          <w:sz w:val="28"/>
          <w:szCs w:val="28"/>
        </w:rPr>
        <w:t>4</w:t>
      </w:r>
      <w:r w:rsidRPr="00463852">
        <w:rPr>
          <w:sz w:val="28"/>
          <w:szCs w:val="28"/>
        </w:rPr>
        <w:t xml:space="preserve"> w sprawie zmian wieloletniej prognozy finansowej</w:t>
      </w:r>
      <w:r w:rsidR="00243EF6">
        <w:rPr>
          <w:sz w:val="28"/>
          <w:szCs w:val="28"/>
        </w:rPr>
        <w:t xml:space="preserve"> Miasta Stoczek Łukowski na lata 2024 – 2027</w:t>
      </w:r>
      <w:r w:rsidRPr="00463852">
        <w:rPr>
          <w:sz w:val="28"/>
          <w:szCs w:val="28"/>
        </w:rPr>
        <w:t xml:space="preserve">.  </w:t>
      </w:r>
    </w:p>
    <w:p w14:paraId="586B7993" w14:textId="77777777" w:rsidR="008564FD" w:rsidRPr="00463852" w:rsidRDefault="008564FD" w:rsidP="008564FD">
      <w:pPr>
        <w:jc w:val="both"/>
        <w:rPr>
          <w:bCs/>
          <w:sz w:val="28"/>
          <w:szCs w:val="28"/>
        </w:rPr>
      </w:pPr>
    </w:p>
    <w:p w14:paraId="6E283CD1" w14:textId="58639FBC" w:rsidR="008564FD" w:rsidRPr="00463852" w:rsidRDefault="008564FD" w:rsidP="008564FD">
      <w:pPr>
        <w:jc w:val="both"/>
        <w:rPr>
          <w:bCs/>
          <w:sz w:val="28"/>
        </w:rPr>
      </w:pPr>
      <w:r w:rsidRPr="00463852">
        <w:rPr>
          <w:bCs/>
          <w:sz w:val="28"/>
        </w:rPr>
        <w:t>- Pan</w:t>
      </w:r>
      <w:r w:rsidR="00243EF6">
        <w:rPr>
          <w:bCs/>
          <w:sz w:val="28"/>
        </w:rPr>
        <w:t xml:space="preserve"> </w:t>
      </w:r>
      <w:r w:rsidRPr="00463852">
        <w:rPr>
          <w:bCs/>
          <w:sz w:val="28"/>
        </w:rPr>
        <w:t>Krzysztof Szczepańczyk – Przewodniczący Rady Miasta otworzył dyskusję na temat przedmiotowej uchwały.</w:t>
      </w:r>
    </w:p>
    <w:p w14:paraId="18B22014" w14:textId="77777777" w:rsidR="008564FD" w:rsidRPr="00463852" w:rsidRDefault="008564FD" w:rsidP="008564FD">
      <w:pPr>
        <w:jc w:val="both"/>
        <w:rPr>
          <w:bCs/>
          <w:sz w:val="28"/>
        </w:rPr>
      </w:pPr>
    </w:p>
    <w:p w14:paraId="04856660" w14:textId="77777777" w:rsidR="008564FD" w:rsidRPr="00463852" w:rsidRDefault="008564FD" w:rsidP="008564FD">
      <w:pPr>
        <w:jc w:val="both"/>
        <w:rPr>
          <w:bCs/>
          <w:sz w:val="28"/>
        </w:rPr>
      </w:pPr>
      <w:r w:rsidRPr="00463852">
        <w:rPr>
          <w:bCs/>
          <w:sz w:val="28"/>
        </w:rPr>
        <w:t>- Dyskusji nie przeprowadzono.</w:t>
      </w:r>
    </w:p>
    <w:p w14:paraId="0CB532D1" w14:textId="77777777" w:rsidR="008564FD" w:rsidRPr="00463852" w:rsidRDefault="008564FD" w:rsidP="008564FD">
      <w:pPr>
        <w:jc w:val="both"/>
        <w:rPr>
          <w:bCs/>
          <w:sz w:val="28"/>
        </w:rPr>
      </w:pPr>
    </w:p>
    <w:p w14:paraId="1E6B2969" w14:textId="57C6B286" w:rsidR="008564FD" w:rsidRPr="00463852" w:rsidRDefault="008564FD" w:rsidP="008564FD">
      <w:pPr>
        <w:jc w:val="both"/>
        <w:rPr>
          <w:bCs/>
          <w:i/>
          <w:iCs/>
          <w:sz w:val="28"/>
          <w:szCs w:val="28"/>
        </w:rPr>
      </w:pPr>
      <w:r w:rsidRPr="00463852">
        <w:rPr>
          <w:bCs/>
          <w:sz w:val="28"/>
        </w:rPr>
        <w:t>-</w:t>
      </w:r>
      <w:r w:rsidRPr="00463852">
        <w:rPr>
          <w:sz w:val="28"/>
          <w:szCs w:val="28"/>
        </w:rPr>
        <w:t xml:space="preserve"> Przewodniczący Rady Miasta poddał pod głosowanie imienne projekt uchwały Nr </w:t>
      </w:r>
      <w:r>
        <w:rPr>
          <w:sz w:val="28"/>
          <w:szCs w:val="28"/>
        </w:rPr>
        <w:t>I</w:t>
      </w:r>
      <w:r w:rsidR="00243EF6">
        <w:rPr>
          <w:sz w:val="28"/>
          <w:szCs w:val="28"/>
        </w:rPr>
        <w:t>V</w:t>
      </w:r>
      <w:r w:rsidRPr="00463852">
        <w:rPr>
          <w:sz w:val="28"/>
          <w:szCs w:val="28"/>
        </w:rPr>
        <w:t>/</w:t>
      </w:r>
      <w:r w:rsidR="00243EF6">
        <w:rPr>
          <w:sz w:val="28"/>
          <w:szCs w:val="28"/>
        </w:rPr>
        <w:t>20</w:t>
      </w:r>
      <w:r w:rsidRPr="00463852">
        <w:rPr>
          <w:sz w:val="28"/>
          <w:szCs w:val="28"/>
        </w:rPr>
        <w:t>/202</w:t>
      </w:r>
      <w:r>
        <w:rPr>
          <w:sz w:val="28"/>
          <w:szCs w:val="28"/>
        </w:rPr>
        <w:t>4</w:t>
      </w:r>
      <w:r w:rsidRPr="00463852">
        <w:rPr>
          <w:sz w:val="28"/>
          <w:szCs w:val="28"/>
        </w:rPr>
        <w:t xml:space="preserve"> w sprawie zmian wieloletniej prognozy finansowej</w:t>
      </w:r>
      <w:r w:rsidR="00243EF6">
        <w:rPr>
          <w:sz w:val="28"/>
          <w:szCs w:val="28"/>
        </w:rPr>
        <w:t xml:space="preserve"> Miasta Stoczek Łukowski na lata 2024 – 2027</w:t>
      </w:r>
      <w:r w:rsidRPr="00463852">
        <w:rPr>
          <w:sz w:val="28"/>
          <w:szCs w:val="28"/>
        </w:rPr>
        <w:t xml:space="preserve">. </w:t>
      </w:r>
    </w:p>
    <w:p w14:paraId="10205E70" w14:textId="77777777" w:rsidR="008564FD" w:rsidRPr="00463852" w:rsidRDefault="008564FD" w:rsidP="008564FD">
      <w:pPr>
        <w:jc w:val="both"/>
        <w:rPr>
          <w:b/>
          <w:bCs/>
          <w:sz w:val="28"/>
        </w:rPr>
      </w:pPr>
    </w:p>
    <w:p w14:paraId="44D3B87E" w14:textId="77777777" w:rsidR="008564FD" w:rsidRPr="00463852" w:rsidRDefault="008564FD" w:rsidP="008564FD">
      <w:pPr>
        <w:jc w:val="both"/>
        <w:rPr>
          <w:b/>
          <w:bCs/>
          <w:sz w:val="28"/>
        </w:rPr>
      </w:pPr>
      <w:r w:rsidRPr="00463852">
        <w:rPr>
          <w:b/>
          <w:bCs/>
          <w:sz w:val="28"/>
        </w:rPr>
        <w:t>Za przyjęciem uchwały głosowało 1</w:t>
      </w:r>
      <w:r>
        <w:rPr>
          <w:b/>
          <w:bCs/>
          <w:sz w:val="28"/>
        </w:rPr>
        <w:t>4</w:t>
      </w:r>
      <w:r w:rsidRPr="00463852">
        <w:rPr>
          <w:b/>
          <w:bCs/>
          <w:sz w:val="28"/>
        </w:rPr>
        <w:t xml:space="preserve"> radnych, przeciw – nie było, wstrzymujących się – nie było.</w:t>
      </w:r>
    </w:p>
    <w:p w14:paraId="09599065" w14:textId="77777777" w:rsidR="008564FD" w:rsidRPr="00463852" w:rsidRDefault="008564FD" w:rsidP="008564FD">
      <w:pPr>
        <w:jc w:val="both"/>
        <w:rPr>
          <w:b/>
          <w:sz w:val="28"/>
          <w:szCs w:val="28"/>
        </w:rPr>
      </w:pPr>
      <w:r w:rsidRPr="00463852">
        <w:rPr>
          <w:b/>
          <w:sz w:val="28"/>
          <w:szCs w:val="28"/>
        </w:rPr>
        <w:t>Wykaz głosowania imiennego stanowi załącznik do protokołu.</w:t>
      </w:r>
    </w:p>
    <w:p w14:paraId="4C052545" w14:textId="77777777" w:rsidR="008564FD" w:rsidRPr="00463852" w:rsidRDefault="008564FD" w:rsidP="008564FD">
      <w:pPr>
        <w:jc w:val="both"/>
        <w:rPr>
          <w:b/>
          <w:sz w:val="28"/>
          <w:szCs w:val="28"/>
        </w:rPr>
      </w:pPr>
    </w:p>
    <w:p w14:paraId="2CCFDD80" w14:textId="3D7133F8" w:rsidR="00243EF6" w:rsidRDefault="008564FD" w:rsidP="00CB6192">
      <w:pPr>
        <w:jc w:val="both"/>
        <w:rPr>
          <w:sz w:val="28"/>
          <w:szCs w:val="28"/>
        </w:rPr>
      </w:pPr>
      <w:r w:rsidRPr="00463852">
        <w:rPr>
          <w:b/>
          <w:sz w:val="28"/>
          <w:szCs w:val="28"/>
        </w:rPr>
        <w:t xml:space="preserve">Uchwała Nr </w:t>
      </w:r>
      <w:r>
        <w:rPr>
          <w:b/>
          <w:sz w:val="28"/>
          <w:szCs w:val="28"/>
        </w:rPr>
        <w:t>I</w:t>
      </w:r>
      <w:r w:rsidR="00243EF6">
        <w:rPr>
          <w:b/>
          <w:sz w:val="28"/>
          <w:szCs w:val="28"/>
        </w:rPr>
        <w:t>V</w:t>
      </w:r>
      <w:r w:rsidRPr="00463852">
        <w:rPr>
          <w:b/>
          <w:bCs/>
          <w:sz w:val="28"/>
          <w:szCs w:val="28"/>
        </w:rPr>
        <w:t>/</w:t>
      </w:r>
      <w:r w:rsidR="00243EF6">
        <w:rPr>
          <w:b/>
          <w:bCs/>
          <w:sz w:val="28"/>
          <w:szCs w:val="28"/>
        </w:rPr>
        <w:t>20</w:t>
      </w:r>
      <w:r w:rsidRPr="00463852">
        <w:rPr>
          <w:b/>
          <w:bCs/>
          <w:sz w:val="28"/>
          <w:szCs w:val="28"/>
        </w:rPr>
        <w:t>/202</w:t>
      </w:r>
      <w:r>
        <w:rPr>
          <w:b/>
          <w:bCs/>
          <w:sz w:val="28"/>
          <w:szCs w:val="28"/>
        </w:rPr>
        <w:t>4</w:t>
      </w:r>
      <w:r w:rsidRPr="00463852">
        <w:rPr>
          <w:b/>
          <w:bCs/>
          <w:sz w:val="28"/>
          <w:szCs w:val="28"/>
        </w:rPr>
        <w:t xml:space="preserve"> w sprawie zmian wieloletniej prognozy finansowej</w:t>
      </w:r>
      <w:r w:rsidR="00243EF6">
        <w:rPr>
          <w:b/>
          <w:bCs/>
          <w:sz w:val="28"/>
          <w:szCs w:val="28"/>
        </w:rPr>
        <w:t xml:space="preserve"> Miasta Stoczek Łukowski na lata 2024 – 2027 </w:t>
      </w:r>
      <w:r w:rsidRPr="00463852">
        <w:rPr>
          <w:sz w:val="28"/>
          <w:szCs w:val="28"/>
        </w:rPr>
        <w:t xml:space="preserve">została przyjęta jednogłośnie </w:t>
      </w:r>
      <w:r w:rsidR="00243EF6">
        <w:rPr>
          <w:sz w:val="28"/>
          <w:szCs w:val="28"/>
        </w:rPr>
        <w:t xml:space="preserve">                      </w:t>
      </w:r>
      <w:r w:rsidRPr="00463852">
        <w:rPr>
          <w:sz w:val="28"/>
          <w:szCs w:val="28"/>
        </w:rPr>
        <w:t>i stanowi załącznik do protokołu.</w:t>
      </w:r>
    </w:p>
    <w:p w14:paraId="43F1800B" w14:textId="77777777" w:rsidR="00243EF6" w:rsidRDefault="00243EF6" w:rsidP="00CB6192">
      <w:pPr>
        <w:jc w:val="both"/>
        <w:rPr>
          <w:sz w:val="28"/>
          <w:szCs w:val="28"/>
        </w:rPr>
      </w:pPr>
    </w:p>
    <w:p w14:paraId="39A7EF14" w14:textId="77777777" w:rsidR="00243EF6" w:rsidRDefault="00243EF6" w:rsidP="00CB6192">
      <w:pPr>
        <w:jc w:val="both"/>
        <w:rPr>
          <w:sz w:val="28"/>
          <w:szCs w:val="28"/>
        </w:rPr>
      </w:pPr>
    </w:p>
    <w:p w14:paraId="5C676D31" w14:textId="77777777" w:rsidR="00243EF6" w:rsidRPr="00243EF6" w:rsidRDefault="00243EF6" w:rsidP="00CB6192">
      <w:pPr>
        <w:jc w:val="both"/>
        <w:rPr>
          <w:b/>
          <w:bCs/>
          <w:sz w:val="28"/>
          <w:szCs w:val="28"/>
        </w:rPr>
      </w:pPr>
    </w:p>
    <w:p w14:paraId="373C8F79" w14:textId="77777777" w:rsidR="00243EF6" w:rsidRDefault="00243EF6" w:rsidP="00CB6192">
      <w:pPr>
        <w:jc w:val="both"/>
        <w:rPr>
          <w:b/>
          <w:bCs/>
          <w:sz w:val="28"/>
          <w:szCs w:val="28"/>
        </w:rPr>
      </w:pPr>
    </w:p>
    <w:p w14:paraId="5135D7A8" w14:textId="77777777" w:rsidR="00243EF6" w:rsidRDefault="00243EF6" w:rsidP="00CB6192">
      <w:pPr>
        <w:jc w:val="both"/>
        <w:rPr>
          <w:b/>
          <w:bCs/>
          <w:sz w:val="28"/>
          <w:szCs w:val="28"/>
        </w:rPr>
      </w:pPr>
    </w:p>
    <w:p w14:paraId="07C0E6C0" w14:textId="77777777" w:rsidR="00243EF6" w:rsidRDefault="00243EF6" w:rsidP="00CB6192">
      <w:pPr>
        <w:jc w:val="both"/>
        <w:rPr>
          <w:b/>
          <w:bCs/>
          <w:sz w:val="28"/>
          <w:szCs w:val="28"/>
        </w:rPr>
      </w:pPr>
    </w:p>
    <w:p w14:paraId="30F25343" w14:textId="199F1A4E" w:rsidR="00243EF6" w:rsidRDefault="00243EF6" w:rsidP="00CB6192">
      <w:pPr>
        <w:jc w:val="both"/>
        <w:rPr>
          <w:b/>
          <w:bCs/>
          <w:sz w:val="28"/>
          <w:szCs w:val="28"/>
        </w:rPr>
      </w:pPr>
      <w:r w:rsidRPr="00243EF6">
        <w:rPr>
          <w:b/>
          <w:bCs/>
          <w:sz w:val="28"/>
          <w:szCs w:val="28"/>
        </w:rPr>
        <w:lastRenderedPageBreak/>
        <w:t>Pkt. 8</w:t>
      </w:r>
    </w:p>
    <w:p w14:paraId="32259EE6" w14:textId="77777777" w:rsidR="00243EF6" w:rsidRDefault="00243EF6" w:rsidP="00243EF6">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3A70787A" w14:textId="77777777" w:rsidR="00243EF6" w:rsidRDefault="00243EF6" w:rsidP="00243EF6">
      <w:pPr>
        <w:jc w:val="both"/>
        <w:rPr>
          <w:sz w:val="28"/>
          <w:szCs w:val="28"/>
        </w:rPr>
      </w:pPr>
    </w:p>
    <w:p w14:paraId="06C7AEE8" w14:textId="77777777" w:rsidR="00243EF6" w:rsidRDefault="00243EF6" w:rsidP="00243EF6">
      <w:pPr>
        <w:jc w:val="both"/>
        <w:rPr>
          <w:sz w:val="28"/>
          <w:szCs w:val="28"/>
        </w:rPr>
      </w:pPr>
    </w:p>
    <w:p w14:paraId="18C28C78" w14:textId="77777777" w:rsidR="00243EF6" w:rsidRPr="00243EF6" w:rsidRDefault="00243EF6" w:rsidP="00243EF6">
      <w:pPr>
        <w:jc w:val="both"/>
        <w:rPr>
          <w:b/>
          <w:bCs/>
          <w:sz w:val="28"/>
          <w:szCs w:val="28"/>
        </w:rPr>
      </w:pPr>
    </w:p>
    <w:p w14:paraId="0A0B9A8D" w14:textId="4875A8A3" w:rsidR="00243EF6" w:rsidRPr="00243EF6" w:rsidRDefault="00243EF6" w:rsidP="00243EF6">
      <w:pPr>
        <w:jc w:val="both"/>
        <w:rPr>
          <w:b/>
          <w:bCs/>
          <w:sz w:val="28"/>
          <w:szCs w:val="28"/>
        </w:rPr>
      </w:pPr>
      <w:r w:rsidRPr="00243EF6">
        <w:rPr>
          <w:b/>
          <w:bCs/>
          <w:sz w:val="28"/>
          <w:szCs w:val="28"/>
        </w:rPr>
        <w:t>Pkt. 9</w:t>
      </w:r>
    </w:p>
    <w:p w14:paraId="7E49588E" w14:textId="77777777" w:rsidR="00243EF6" w:rsidRPr="009A6BC7" w:rsidRDefault="00243EF6" w:rsidP="00243EF6">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14:paraId="5ED743D5" w14:textId="77777777" w:rsidR="00243EF6" w:rsidRDefault="00243EF6" w:rsidP="00243EF6">
      <w:pPr>
        <w:jc w:val="both"/>
        <w:rPr>
          <w:b/>
          <w:sz w:val="28"/>
        </w:rPr>
      </w:pPr>
    </w:p>
    <w:p w14:paraId="03523326" w14:textId="77777777" w:rsidR="00243EF6" w:rsidRPr="001203D0" w:rsidRDefault="00243EF6" w:rsidP="00243EF6">
      <w:pPr>
        <w:jc w:val="both"/>
        <w:rPr>
          <w:sz w:val="28"/>
          <w:szCs w:val="28"/>
        </w:rPr>
      </w:pPr>
      <w:r w:rsidRPr="001203D0">
        <w:rPr>
          <w:sz w:val="28"/>
          <w:szCs w:val="28"/>
        </w:rPr>
        <w:t>- Radni nie zgłosili dodatkowych zapytań.</w:t>
      </w:r>
    </w:p>
    <w:p w14:paraId="684DB405" w14:textId="77777777" w:rsidR="00243EF6" w:rsidRDefault="00243EF6" w:rsidP="00243EF6">
      <w:pPr>
        <w:jc w:val="both"/>
        <w:rPr>
          <w:b/>
          <w:sz w:val="28"/>
        </w:rPr>
      </w:pPr>
    </w:p>
    <w:p w14:paraId="08001530" w14:textId="77777777" w:rsidR="00243EF6" w:rsidRDefault="00243EF6" w:rsidP="00243EF6">
      <w:pPr>
        <w:jc w:val="both"/>
        <w:rPr>
          <w:b/>
          <w:sz w:val="28"/>
        </w:rPr>
      </w:pPr>
    </w:p>
    <w:p w14:paraId="06397F19" w14:textId="77777777" w:rsidR="00243EF6" w:rsidRDefault="00243EF6" w:rsidP="00243EF6">
      <w:pPr>
        <w:jc w:val="both"/>
        <w:rPr>
          <w:b/>
          <w:sz w:val="28"/>
        </w:rPr>
      </w:pPr>
    </w:p>
    <w:p w14:paraId="66CD9F72" w14:textId="19981D3E" w:rsidR="00243EF6" w:rsidRDefault="00243EF6" w:rsidP="00243EF6">
      <w:pPr>
        <w:jc w:val="both"/>
        <w:rPr>
          <w:b/>
          <w:sz w:val="28"/>
        </w:rPr>
      </w:pPr>
      <w:r>
        <w:rPr>
          <w:b/>
          <w:sz w:val="28"/>
        </w:rPr>
        <w:t>Pkt. 10</w:t>
      </w:r>
    </w:p>
    <w:p w14:paraId="796ACF8C" w14:textId="77777777" w:rsidR="00243EF6" w:rsidRPr="00C9673B" w:rsidRDefault="00243EF6" w:rsidP="00243EF6">
      <w:pPr>
        <w:jc w:val="both"/>
        <w:rPr>
          <w:bCs/>
          <w:sz w:val="28"/>
          <w:szCs w:val="28"/>
        </w:rPr>
      </w:pPr>
      <w:r w:rsidRPr="004D4199">
        <w:rPr>
          <w:bCs/>
          <w:sz w:val="28"/>
          <w:szCs w:val="28"/>
        </w:rPr>
        <w:t xml:space="preserve">- Pan Krzysztof Szczepańczyk – Przewodniczący Rady Miasta poprosił </w:t>
      </w:r>
      <w:r w:rsidRPr="00C9673B">
        <w:rPr>
          <w:bCs/>
          <w:sz w:val="28"/>
          <w:szCs w:val="28"/>
        </w:rPr>
        <w:t>Przewodniczących Komisji o przedstawienie wniosków stałych Komisji Rady Miasta zgłoszonych w okresie od poprzedniej sesji.</w:t>
      </w:r>
    </w:p>
    <w:p w14:paraId="11A926B9" w14:textId="77777777" w:rsidR="00243EF6" w:rsidRPr="00C9673B" w:rsidRDefault="00243EF6" w:rsidP="00243EF6">
      <w:pPr>
        <w:jc w:val="both"/>
        <w:rPr>
          <w:bCs/>
          <w:sz w:val="28"/>
          <w:szCs w:val="28"/>
        </w:rPr>
      </w:pPr>
    </w:p>
    <w:p w14:paraId="60B537CD" w14:textId="3DFB9938" w:rsidR="00243EF6" w:rsidRPr="00C9673B" w:rsidRDefault="00243EF6" w:rsidP="00B74391">
      <w:pPr>
        <w:jc w:val="both"/>
        <w:rPr>
          <w:rFonts w:eastAsia="Calibri"/>
          <w:sz w:val="28"/>
          <w:szCs w:val="28"/>
          <w:lang w:eastAsia="en-US"/>
        </w:rPr>
      </w:pPr>
      <w:r w:rsidRPr="00C9673B">
        <w:rPr>
          <w:sz w:val="28"/>
          <w:szCs w:val="28"/>
        </w:rPr>
        <w:t xml:space="preserve">- Pani Ewa </w:t>
      </w:r>
      <w:proofErr w:type="spellStart"/>
      <w:r w:rsidRPr="00C9673B">
        <w:rPr>
          <w:sz w:val="28"/>
          <w:szCs w:val="28"/>
        </w:rPr>
        <w:t>Mokicka</w:t>
      </w:r>
      <w:proofErr w:type="spellEnd"/>
      <w:r w:rsidRPr="00C9673B">
        <w:rPr>
          <w:sz w:val="28"/>
          <w:szCs w:val="28"/>
        </w:rPr>
        <w:t xml:space="preserve"> poinformowała, że Komisja </w:t>
      </w:r>
      <w:proofErr w:type="spellStart"/>
      <w:r w:rsidRPr="00C9673B">
        <w:rPr>
          <w:sz w:val="28"/>
          <w:szCs w:val="28"/>
        </w:rPr>
        <w:t>Kulturalno</w:t>
      </w:r>
      <w:proofErr w:type="spellEnd"/>
      <w:r w:rsidRPr="00C9673B">
        <w:rPr>
          <w:sz w:val="28"/>
          <w:szCs w:val="28"/>
        </w:rPr>
        <w:t xml:space="preserve"> – Oświatowa                         w okresie od poprzedniej </w:t>
      </w:r>
      <w:r w:rsidR="00B74391">
        <w:rPr>
          <w:sz w:val="28"/>
          <w:szCs w:val="28"/>
        </w:rPr>
        <w:t xml:space="preserve">nie </w:t>
      </w:r>
      <w:r w:rsidRPr="00C9673B">
        <w:rPr>
          <w:sz w:val="28"/>
          <w:szCs w:val="28"/>
        </w:rPr>
        <w:t xml:space="preserve">złożyła </w:t>
      </w:r>
      <w:r w:rsidR="00B74391">
        <w:rPr>
          <w:sz w:val="28"/>
          <w:szCs w:val="28"/>
        </w:rPr>
        <w:t xml:space="preserve">żadnych wniosków. </w:t>
      </w:r>
      <w:bookmarkStart w:id="3" w:name="_Hlk168390349"/>
    </w:p>
    <w:bookmarkEnd w:id="3"/>
    <w:p w14:paraId="232A945B" w14:textId="77777777" w:rsidR="00243EF6" w:rsidRPr="00C9673B" w:rsidRDefault="00243EF6" w:rsidP="00243EF6">
      <w:pPr>
        <w:jc w:val="both"/>
        <w:rPr>
          <w:rFonts w:eastAsia="Calibri"/>
          <w:iCs/>
          <w:sz w:val="28"/>
          <w:szCs w:val="28"/>
          <w:lang w:eastAsia="en-US"/>
        </w:rPr>
      </w:pPr>
    </w:p>
    <w:p w14:paraId="338A3B94" w14:textId="77777777" w:rsidR="00243EF6" w:rsidRPr="00C9673B" w:rsidRDefault="00243EF6" w:rsidP="00243EF6">
      <w:pPr>
        <w:jc w:val="both"/>
        <w:rPr>
          <w:rFonts w:eastAsia="Calibri"/>
          <w:sz w:val="28"/>
          <w:szCs w:val="28"/>
          <w:lang w:eastAsia="en-US"/>
        </w:rPr>
      </w:pPr>
      <w:r w:rsidRPr="00C9673B">
        <w:rPr>
          <w:rFonts w:eastAsia="Calibri"/>
          <w:iCs/>
          <w:sz w:val="28"/>
          <w:szCs w:val="28"/>
          <w:lang w:eastAsia="en-US"/>
        </w:rPr>
        <w:t xml:space="preserve">- </w:t>
      </w:r>
      <w:r w:rsidRPr="00C9673B">
        <w:rPr>
          <w:bCs/>
          <w:sz w:val="28"/>
          <w:szCs w:val="28"/>
        </w:rPr>
        <w:t xml:space="preserve">Pan </w:t>
      </w:r>
      <w:r>
        <w:rPr>
          <w:bCs/>
          <w:sz w:val="28"/>
          <w:szCs w:val="28"/>
        </w:rPr>
        <w:t>Radosław Piskorz</w:t>
      </w:r>
      <w:r w:rsidRPr="00C9673B">
        <w:rPr>
          <w:bCs/>
          <w:sz w:val="28"/>
          <w:szCs w:val="28"/>
        </w:rPr>
        <w:t xml:space="preserve"> poinformował, że Komisja Rewizyjna </w:t>
      </w:r>
      <w:r w:rsidRPr="00C9673B">
        <w:rPr>
          <w:sz w:val="28"/>
          <w:szCs w:val="28"/>
        </w:rPr>
        <w:t xml:space="preserve">w okresie od poprzedniej sesji nie złożyła żadnych wniosków. </w:t>
      </w:r>
    </w:p>
    <w:p w14:paraId="591C7268" w14:textId="77777777" w:rsidR="00243EF6" w:rsidRDefault="00243EF6" w:rsidP="00243EF6">
      <w:pPr>
        <w:jc w:val="both"/>
        <w:rPr>
          <w:rFonts w:eastAsia="Calibri"/>
          <w:iCs/>
          <w:sz w:val="28"/>
          <w:szCs w:val="28"/>
          <w:lang w:eastAsia="en-US"/>
        </w:rPr>
      </w:pPr>
    </w:p>
    <w:p w14:paraId="335DF139" w14:textId="77777777" w:rsidR="00243EF6" w:rsidRDefault="00243EF6" w:rsidP="00243EF6">
      <w:pPr>
        <w:jc w:val="both"/>
        <w:rPr>
          <w:rFonts w:eastAsia="Calibri"/>
          <w:sz w:val="28"/>
          <w:szCs w:val="28"/>
          <w:lang w:eastAsia="en-US"/>
        </w:rPr>
      </w:pPr>
      <w:r w:rsidRPr="004D4199">
        <w:rPr>
          <w:rFonts w:eastAsia="Calibri"/>
          <w:iCs/>
          <w:sz w:val="28"/>
          <w:szCs w:val="28"/>
          <w:lang w:eastAsia="en-US"/>
        </w:rPr>
        <w:t xml:space="preserve">- </w:t>
      </w:r>
      <w:r w:rsidRPr="004D4199">
        <w:rPr>
          <w:bCs/>
          <w:sz w:val="28"/>
          <w:szCs w:val="28"/>
        </w:rPr>
        <w:t xml:space="preserve">Pan </w:t>
      </w:r>
      <w:r>
        <w:rPr>
          <w:bCs/>
          <w:sz w:val="28"/>
          <w:szCs w:val="28"/>
        </w:rPr>
        <w:t>Krzysztof Pazura</w:t>
      </w:r>
      <w:r w:rsidRPr="004D4199">
        <w:rPr>
          <w:bCs/>
          <w:sz w:val="28"/>
          <w:szCs w:val="28"/>
        </w:rPr>
        <w:t xml:space="preserve"> poinformował, że Komisja Gospodarczo – Budżetowa </w:t>
      </w:r>
      <w:r>
        <w:rPr>
          <w:bCs/>
          <w:sz w:val="28"/>
          <w:szCs w:val="28"/>
        </w:rPr>
        <w:t xml:space="preserve">                </w:t>
      </w:r>
      <w:r w:rsidRPr="004D4199">
        <w:rPr>
          <w:sz w:val="28"/>
          <w:szCs w:val="28"/>
        </w:rPr>
        <w:t xml:space="preserve">w okresie od poprzedniej sesji </w:t>
      </w:r>
      <w:r>
        <w:rPr>
          <w:sz w:val="28"/>
          <w:szCs w:val="28"/>
        </w:rPr>
        <w:t xml:space="preserve">nie </w:t>
      </w:r>
      <w:r w:rsidRPr="004D4199">
        <w:rPr>
          <w:sz w:val="28"/>
          <w:szCs w:val="28"/>
        </w:rPr>
        <w:t xml:space="preserve">złożyła </w:t>
      </w:r>
      <w:r>
        <w:rPr>
          <w:sz w:val="28"/>
          <w:szCs w:val="28"/>
        </w:rPr>
        <w:t xml:space="preserve">żadnych wniosków. </w:t>
      </w:r>
    </w:p>
    <w:p w14:paraId="35FBF1B2" w14:textId="77777777" w:rsidR="00243EF6" w:rsidRDefault="00243EF6" w:rsidP="00243EF6">
      <w:pPr>
        <w:jc w:val="both"/>
        <w:rPr>
          <w:rFonts w:eastAsia="Calibri"/>
          <w:sz w:val="28"/>
          <w:szCs w:val="28"/>
          <w:lang w:eastAsia="en-US"/>
        </w:rPr>
      </w:pPr>
    </w:p>
    <w:p w14:paraId="5F8F7D9C" w14:textId="77777777" w:rsidR="00243EF6" w:rsidRDefault="00243EF6" w:rsidP="00CB6192">
      <w:pPr>
        <w:jc w:val="both"/>
        <w:rPr>
          <w:b/>
          <w:bCs/>
          <w:sz w:val="28"/>
          <w:szCs w:val="28"/>
        </w:rPr>
      </w:pPr>
    </w:p>
    <w:p w14:paraId="2A9C4274" w14:textId="77777777" w:rsidR="00B74391" w:rsidRDefault="00B74391" w:rsidP="00CB6192">
      <w:pPr>
        <w:jc w:val="both"/>
        <w:rPr>
          <w:b/>
          <w:bCs/>
          <w:sz w:val="28"/>
          <w:szCs w:val="28"/>
        </w:rPr>
      </w:pPr>
    </w:p>
    <w:p w14:paraId="00DB358D" w14:textId="3A569389" w:rsidR="00B74391" w:rsidRDefault="00B74391" w:rsidP="00CB6192">
      <w:pPr>
        <w:jc w:val="both"/>
        <w:rPr>
          <w:b/>
          <w:bCs/>
          <w:sz w:val="28"/>
          <w:szCs w:val="28"/>
        </w:rPr>
      </w:pPr>
      <w:r>
        <w:rPr>
          <w:b/>
          <w:bCs/>
          <w:sz w:val="28"/>
          <w:szCs w:val="28"/>
        </w:rPr>
        <w:t>Pkt. 11</w:t>
      </w:r>
    </w:p>
    <w:p w14:paraId="4CC101A9" w14:textId="0B0E4B5F" w:rsidR="00B74391" w:rsidRDefault="00B74391" w:rsidP="00CB6192">
      <w:pPr>
        <w:jc w:val="both"/>
        <w:rPr>
          <w:sz w:val="28"/>
          <w:szCs w:val="28"/>
        </w:rPr>
      </w:pPr>
      <w:r>
        <w:rPr>
          <w:sz w:val="28"/>
          <w:szCs w:val="28"/>
        </w:rPr>
        <w:t xml:space="preserve">- </w:t>
      </w:r>
      <w:r w:rsidR="00CE3470">
        <w:rPr>
          <w:sz w:val="28"/>
          <w:szCs w:val="28"/>
        </w:rPr>
        <w:t xml:space="preserve">Pan Bogdan </w:t>
      </w:r>
      <w:proofErr w:type="spellStart"/>
      <w:r w:rsidR="00CE3470">
        <w:rPr>
          <w:sz w:val="28"/>
          <w:szCs w:val="28"/>
        </w:rPr>
        <w:t>Gołęgowski</w:t>
      </w:r>
      <w:proofErr w:type="spellEnd"/>
      <w:r w:rsidR="00CE3470">
        <w:rPr>
          <w:sz w:val="28"/>
          <w:szCs w:val="28"/>
        </w:rPr>
        <w:t xml:space="preserve"> zaznaczył, że na ostatniej sesji Rady Miasta, Burmistrz stwierdził, że remont fontanny nie jest możliwy. W związku z tym, Pan </w:t>
      </w:r>
      <w:proofErr w:type="spellStart"/>
      <w:r w:rsidR="00CE3470">
        <w:rPr>
          <w:sz w:val="28"/>
          <w:szCs w:val="28"/>
        </w:rPr>
        <w:t>Gołegowski</w:t>
      </w:r>
      <w:proofErr w:type="spellEnd"/>
      <w:r w:rsidR="00CE3470">
        <w:rPr>
          <w:sz w:val="28"/>
          <w:szCs w:val="28"/>
        </w:rPr>
        <w:t xml:space="preserve"> zapytał jakie Burmistrz ma plany odnośnie terenu na którym znajduje się fontanna? Inwestycja nie była w mieście zbyt długo. Jeżeli jednak nie ma możliwości jej wyremontowania to ten teren należałoby jakoś zagospodarować. </w:t>
      </w:r>
    </w:p>
    <w:p w14:paraId="24425766" w14:textId="77777777" w:rsidR="00CE3470" w:rsidRDefault="00CE3470" w:rsidP="00CB6192">
      <w:pPr>
        <w:jc w:val="both"/>
        <w:rPr>
          <w:sz w:val="28"/>
          <w:szCs w:val="28"/>
        </w:rPr>
      </w:pPr>
    </w:p>
    <w:p w14:paraId="25096E94" w14:textId="227087D4" w:rsidR="00B74391" w:rsidRDefault="00CE3470" w:rsidP="00CB619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Pan </w:t>
      </w:r>
      <w:proofErr w:type="spellStart"/>
      <w:r>
        <w:rPr>
          <w:sz w:val="28"/>
          <w:szCs w:val="28"/>
        </w:rPr>
        <w:t>Gołęgowski</w:t>
      </w:r>
      <w:proofErr w:type="spellEnd"/>
      <w:r>
        <w:rPr>
          <w:sz w:val="28"/>
          <w:szCs w:val="28"/>
        </w:rPr>
        <w:t xml:space="preserve"> źle zrozumiał wypowiedź Burmistrza z poprzedniej sesji. Stwierdził, że zawsze jest szansa wyremontowania fontanny. Zaznaczył jedynie, że brakuje środków na ten remont, informując, że jest to spowodowane brakiem 500 tys. zł na wypłaty dla nauczycieli. Gdyby te pieniądze w budżecie były już dawno fontanna byłaby </w:t>
      </w:r>
      <w:r>
        <w:rPr>
          <w:sz w:val="28"/>
          <w:szCs w:val="28"/>
        </w:rPr>
        <w:lastRenderedPageBreak/>
        <w:t xml:space="preserve">uruchomiona. Burmistrz na ostatniej sesji informował radnych o problemach finansowych miasta. </w:t>
      </w:r>
      <w:r w:rsidR="0013156C">
        <w:rPr>
          <w:sz w:val="28"/>
          <w:szCs w:val="28"/>
        </w:rPr>
        <w:t>Jeżeli tylko znajdą się środki na ten cel to wówczas</w:t>
      </w:r>
      <w:r>
        <w:rPr>
          <w:sz w:val="28"/>
          <w:szCs w:val="28"/>
        </w:rPr>
        <w:t xml:space="preserve"> może uda się uruchomić fontannę na skwerze miejskim. </w:t>
      </w:r>
      <w:r w:rsidR="0013156C">
        <w:rPr>
          <w:sz w:val="28"/>
          <w:szCs w:val="28"/>
        </w:rPr>
        <w:t>Burmistrz poinformował, że         w ostatnich dniach słychać opinie wśród mieszkańców, że nasze miasto nie ma pieniędzy. Należy jednak życzyć sobie, żeby zawsze budżet miasta był na takim poziomie. Budżet 2024 roku to najlepszy budżet od wielu lat.</w:t>
      </w:r>
      <w:r w:rsidR="00FF4FF1">
        <w:rPr>
          <w:sz w:val="28"/>
          <w:szCs w:val="28"/>
        </w:rPr>
        <w:t xml:space="preserve"> Dołożenie środków na wypłaty dla nauczycieli będzie jednak dla naszego budżetu dość trudne. Dlatego też z niektórych zaplanowanych rzeczy trzeba będzie zrezygnować. Trzeba też zwrócić uwagę na przetargi, które są w mieście przeprowadzane. Głównie chodzi o przetargi na budowę ulic, na które trzeba dokładać środki finansowe. Na poprzedniej sesji Rada Miasta dokładała środki finansowe na budowę ulicy Stodolnej. Podobnie w dniu dzisiejszym dokładane są środki do budowy oświetlenia ulicznego. Za chwilę w mieście odbędą się kolejne, potężne przetargi, które zdecydują o najbliższych losach miasta. Chodzi tu o przetarg na rozbudowę i przebudowę istniejącej oczyszczalni ścieków oraz budowę kolejnego etapu boiska sportowego. </w:t>
      </w:r>
      <w:r w:rsidR="007B57F9">
        <w:rPr>
          <w:sz w:val="28"/>
          <w:szCs w:val="28"/>
        </w:rPr>
        <w:t xml:space="preserve">Po tych przetargach może okazać się, że                                         o uruchomieniu fontanny nikt nie będzie mówił. W naszym mieście jest wiele poważniejszych rzeczy niż fontanna. Odpowiadając na pytanie co będzie                           w miejscu na którym istnieje fontanna, Burmistrz Miasta wyjaśnił, że miejsce zostanie wysprzątane i będzie służyło mieszkańcom do odpoczynku. Niewiele od ostatniej sesji w tym temacie się zmieniło. Prawdopodobnie przez ostatni tydzień Pan </w:t>
      </w:r>
      <w:proofErr w:type="spellStart"/>
      <w:r w:rsidR="007B57F9">
        <w:rPr>
          <w:sz w:val="28"/>
          <w:szCs w:val="28"/>
        </w:rPr>
        <w:t>Gołęgowski</w:t>
      </w:r>
      <w:proofErr w:type="spellEnd"/>
      <w:r w:rsidR="007B57F9">
        <w:rPr>
          <w:sz w:val="28"/>
          <w:szCs w:val="28"/>
        </w:rPr>
        <w:t xml:space="preserve"> również nie znalazł pomysłu skąd wziąć kwotę 20 tys. zł aby zlecić firmie zewnętrznej remont i uruchomienie fontanny. Jeżeli radni wskażą skąd wziąć środki na ten cel, Burmistrz natychmiast przystąpi do realizacji tej sprawy. Niestety nie zawsze uda się wszystko przeprowadzić tak jakby się chciało, Burmistrz ciągle dąży jednak do doskonałości w tym zakresie. </w:t>
      </w:r>
    </w:p>
    <w:p w14:paraId="094762C2" w14:textId="77777777" w:rsidR="007B57F9" w:rsidRDefault="007B57F9" w:rsidP="00CB6192">
      <w:pPr>
        <w:jc w:val="both"/>
        <w:rPr>
          <w:sz w:val="28"/>
          <w:szCs w:val="28"/>
        </w:rPr>
      </w:pPr>
    </w:p>
    <w:p w14:paraId="45B47450" w14:textId="0E665198" w:rsidR="007B57F9" w:rsidRDefault="007B57F9" w:rsidP="00CB6192">
      <w:pPr>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zaznaczył, że jest osobą bardzo cierpliwą. Wierzy, że brakująca subwencja oświatowa wpłynie jednak do budżetu miasta. Burmistrz bardzo pesymistycznie wypowiada się w tej kwestii. Z pewnością Burmistrzowi przyda się więcej optymizmu w tym zakresie.</w:t>
      </w:r>
    </w:p>
    <w:p w14:paraId="05996330" w14:textId="6A715DCC" w:rsidR="007B57F9" w:rsidRDefault="007B57F9" w:rsidP="00CB6192">
      <w:pPr>
        <w:jc w:val="both"/>
        <w:rPr>
          <w:sz w:val="28"/>
          <w:szCs w:val="28"/>
        </w:rPr>
      </w:pPr>
      <w:r>
        <w:rPr>
          <w:sz w:val="28"/>
          <w:szCs w:val="28"/>
        </w:rPr>
        <w:t xml:space="preserve">Pan Bogdan </w:t>
      </w:r>
      <w:proofErr w:type="spellStart"/>
      <w:r>
        <w:rPr>
          <w:sz w:val="28"/>
          <w:szCs w:val="28"/>
        </w:rPr>
        <w:t>Gołęgowski</w:t>
      </w:r>
      <w:proofErr w:type="spellEnd"/>
      <w:r>
        <w:rPr>
          <w:sz w:val="28"/>
          <w:szCs w:val="28"/>
        </w:rPr>
        <w:t xml:space="preserve"> zwrócił się również z pytaniem, </w:t>
      </w:r>
      <w:r w:rsidR="00703D64">
        <w:rPr>
          <w:sz w:val="28"/>
          <w:szCs w:val="28"/>
        </w:rPr>
        <w:t>czy Burmistrz Miasta jest nadal członkiem Rady Nadzorczej w Wojcieszkowie i w Trzebieszowie?</w:t>
      </w:r>
    </w:p>
    <w:p w14:paraId="17A3107D" w14:textId="77777777" w:rsidR="00703D64" w:rsidRDefault="00703D64" w:rsidP="00CB6192">
      <w:pPr>
        <w:jc w:val="both"/>
        <w:rPr>
          <w:sz w:val="28"/>
          <w:szCs w:val="28"/>
        </w:rPr>
      </w:pPr>
    </w:p>
    <w:p w14:paraId="050416C4" w14:textId="377F4F68" w:rsidR="00703D64" w:rsidRDefault="00703D64" w:rsidP="00CB6192">
      <w:pPr>
        <w:jc w:val="both"/>
        <w:rPr>
          <w:b/>
          <w:bCs/>
          <w:sz w:val="28"/>
          <w:szCs w:val="28"/>
        </w:rPr>
      </w:pPr>
      <w:r>
        <w:rPr>
          <w:sz w:val="28"/>
          <w:szCs w:val="28"/>
        </w:rPr>
        <w:t xml:space="preserve">- Burmistrz Miasta poinformował, że nigdy nie był członkiem Rady Nadzorczej w Wojcieszkowie. Był członkiem Rady Nadzorczej w Trzebieszowie przez okres sześciu miesięcy. Od 1 maja 2024 roku przestał pełnić tę funkcję. Obecnie nie jest związany z żadną Radą Nadzorczą. </w:t>
      </w:r>
    </w:p>
    <w:p w14:paraId="4399969B" w14:textId="77777777" w:rsidR="00B74391" w:rsidRPr="00703D64" w:rsidRDefault="00B74391" w:rsidP="00CB6192">
      <w:pPr>
        <w:jc w:val="both"/>
        <w:rPr>
          <w:sz w:val="28"/>
          <w:szCs w:val="28"/>
        </w:rPr>
      </w:pPr>
    </w:p>
    <w:p w14:paraId="28C7FDFA" w14:textId="12632179" w:rsidR="00B74391" w:rsidRDefault="00703D64" w:rsidP="00CB6192">
      <w:pPr>
        <w:jc w:val="both"/>
        <w:rPr>
          <w:sz w:val="28"/>
          <w:szCs w:val="28"/>
        </w:rPr>
      </w:pPr>
      <w:r w:rsidRPr="00703D64">
        <w:rPr>
          <w:sz w:val="28"/>
          <w:szCs w:val="28"/>
        </w:rPr>
        <w:t>- Pan Krzysztof Rosa</w:t>
      </w:r>
      <w:r>
        <w:rPr>
          <w:sz w:val="28"/>
          <w:szCs w:val="28"/>
        </w:rPr>
        <w:t xml:space="preserve"> wyjaśnił, że skoro nie jest uruchomiona fontanna, to czy nie dałoby się w mieście zamontować dwóch lub trzech kurtyn wodnych? </w:t>
      </w:r>
      <w:r w:rsidR="00755E6A">
        <w:rPr>
          <w:sz w:val="28"/>
          <w:szCs w:val="28"/>
        </w:rPr>
        <w:t xml:space="preserve">Ponadto stwierdził, że na ulicy Kanałowej na posesji Państwa Soczewka po każdych intensywnych opadach zalewane jest podwórko. Poprosił o jak najszybsze zajęcie się tą sprawą. Trudno obecnie stwierdzić co jest tego przyczyną? Pan Soczewka sugerował, że być może ma to związek ze złym wykonaniem tej drogi.  </w:t>
      </w:r>
    </w:p>
    <w:p w14:paraId="4015E1FD" w14:textId="60D86675" w:rsidR="00703D64" w:rsidRDefault="00755E6A" w:rsidP="00CB6192">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odnośnie kurtyny wodnej, poinformował, że na pewno zostanie ona uruchomiona na skwerze miejskim. Miała być już uruchomiona od wczoraj. Nie stało się tak wyłącznie ze względu na ochłodzenie. </w:t>
      </w:r>
      <w:r w:rsidR="004709B7">
        <w:rPr>
          <w:sz w:val="28"/>
          <w:szCs w:val="28"/>
        </w:rPr>
        <w:t>Trzeba jednak zastanowić się w jakich godzinach kurtyna powinna działać. Na pewno w godzinach popołudniowych jej działanie nie jest potrzebne. W godzinach rannych korzystanie z takiej kurtyny też jest minimalne. Z pewnością kurtyna jednak na skwerze miejskim się znajdzie. Być może nawet w miejscu istniejącej fontanny.</w:t>
      </w:r>
      <w:r w:rsidR="00C941CA">
        <w:rPr>
          <w:sz w:val="28"/>
          <w:szCs w:val="28"/>
        </w:rPr>
        <w:t xml:space="preserve"> Na pewno nie będzie jednak działała przez                 12 godzin na dobę.</w:t>
      </w:r>
    </w:p>
    <w:p w14:paraId="5DFF2A1A" w14:textId="77777777" w:rsidR="00703D64" w:rsidRDefault="00703D64" w:rsidP="00CB6192">
      <w:pPr>
        <w:jc w:val="both"/>
        <w:rPr>
          <w:sz w:val="28"/>
          <w:szCs w:val="28"/>
        </w:rPr>
      </w:pPr>
    </w:p>
    <w:p w14:paraId="7D8BBE65" w14:textId="46AB6815" w:rsidR="004709B7" w:rsidRDefault="004709B7" w:rsidP="00CB6192">
      <w:pPr>
        <w:jc w:val="both"/>
        <w:rPr>
          <w:sz w:val="28"/>
          <w:szCs w:val="28"/>
        </w:rPr>
      </w:pPr>
      <w:r>
        <w:rPr>
          <w:sz w:val="28"/>
          <w:szCs w:val="28"/>
        </w:rPr>
        <w:t xml:space="preserve">- </w:t>
      </w:r>
      <w:r w:rsidR="00C941CA">
        <w:rPr>
          <w:sz w:val="28"/>
          <w:szCs w:val="28"/>
        </w:rPr>
        <w:t xml:space="preserve">Pani Beata </w:t>
      </w:r>
      <w:proofErr w:type="spellStart"/>
      <w:r w:rsidR="00C941CA">
        <w:rPr>
          <w:sz w:val="28"/>
          <w:szCs w:val="28"/>
        </w:rPr>
        <w:t>Kielak</w:t>
      </w:r>
      <w:proofErr w:type="spellEnd"/>
      <w:r w:rsidR="00C941CA">
        <w:rPr>
          <w:sz w:val="28"/>
          <w:szCs w:val="28"/>
        </w:rPr>
        <w:t xml:space="preserve"> wyjaśniła, że wśród mieszkańców naszego miasta pojawiła się ostatnio niepokojąca informacja, że budynek szkoły zawodowej ma zostać wyremontowany na potrzeby około 30 uchodźców przebywających na granicy                    z Białorusią. Zapytała czy Burmistrz ma jakieś informacje w tej sprawie?</w:t>
      </w:r>
    </w:p>
    <w:p w14:paraId="6FBD9CEB" w14:textId="77777777" w:rsidR="00C941CA" w:rsidRDefault="00C941CA" w:rsidP="00CB6192">
      <w:pPr>
        <w:jc w:val="both"/>
        <w:rPr>
          <w:sz w:val="28"/>
          <w:szCs w:val="28"/>
        </w:rPr>
      </w:pPr>
    </w:p>
    <w:p w14:paraId="3F0799B8" w14:textId="03A62A62" w:rsidR="00C941CA" w:rsidRDefault="00C941CA" w:rsidP="00CB6192">
      <w:pPr>
        <w:jc w:val="both"/>
        <w:rPr>
          <w:sz w:val="28"/>
          <w:szCs w:val="28"/>
        </w:rPr>
      </w:pPr>
      <w:r>
        <w:rPr>
          <w:sz w:val="28"/>
          <w:szCs w:val="28"/>
        </w:rPr>
        <w:t xml:space="preserve">- Burmistrz Miasta poinformował, że w ogóle nie zna przedmiotowej sprawy. Nie słyszał, że w mieście ma powstać taki ośrodek. Zaciągnie w tej sprawie informację u Starosty Łukowskiego. Nie wyobraża sobie aby taka placówka mogła w naszym mieście powstać. Na pewno wśród mieszkańców są takie obawy. </w:t>
      </w:r>
      <w:r w:rsidR="00262DB3">
        <w:rPr>
          <w:sz w:val="28"/>
          <w:szCs w:val="28"/>
        </w:rPr>
        <w:t xml:space="preserve">Dość spora liczba uchodźców przebywa już na terenie miasta Łuków. Na najbliższej sesji Burmistrz przedstawi szczegółowe informacje w tym zakresie. </w:t>
      </w:r>
    </w:p>
    <w:p w14:paraId="66A37120" w14:textId="77777777" w:rsidR="00262DB3" w:rsidRDefault="00262DB3" w:rsidP="00CB6192">
      <w:pPr>
        <w:jc w:val="both"/>
        <w:rPr>
          <w:sz w:val="28"/>
          <w:szCs w:val="28"/>
        </w:rPr>
      </w:pPr>
    </w:p>
    <w:p w14:paraId="1EE8CF5A" w14:textId="0415ABD0" w:rsidR="00262DB3" w:rsidRDefault="00262DB3" w:rsidP="00CB6192">
      <w:pPr>
        <w:jc w:val="both"/>
        <w:rPr>
          <w:sz w:val="28"/>
          <w:szCs w:val="28"/>
        </w:rPr>
      </w:pPr>
      <w:r>
        <w:rPr>
          <w:sz w:val="28"/>
          <w:szCs w:val="28"/>
        </w:rPr>
        <w:t xml:space="preserve">- Pani Beata </w:t>
      </w:r>
      <w:proofErr w:type="spellStart"/>
      <w:r>
        <w:rPr>
          <w:sz w:val="28"/>
          <w:szCs w:val="28"/>
        </w:rPr>
        <w:t>Kielak</w:t>
      </w:r>
      <w:proofErr w:type="spellEnd"/>
      <w:r>
        <w:rPr>
          <w:sz w:val="28"/>
          <w:szCs w:val="28"/>
        </w:rPr>
        <w:t xml:space="preserve"> poprosiła o uprzątnięcie piachu zalegającego na skrzyżowaniu ulicy </w:t>
      </w:r>
      <w:proofErr w:type="spellStart"/>
      <w:r>
        <w:rPr>
          <w:sz w:val="28"/>
          <w:szCs w:val="28"/>
        </w:rPr>
        <w:t>Ośredniej</w:t>
      </w:r>
      <w:proofErr w:type="spellEnd"/>
      <w:r>
        <w:rPr>
          <w:sz w:val="28"/>
          <w:szCs w:val="28"/>
        </w:rPr>
        <w:t xml:space="preserve"> i </w:t>
      </w:r>
      <w:proofErr w:type="spellStart"/>
      <w:r>
        <w:rPr>
          <w:sz w:val="28"/>
          <w:szCs w:val="28"/>
        </w:rPr>
        <w:t>Konopiankowej</w:t>
      </w:r>
      <w:proofErr w:type="spellEnd"/>
      <w:r>
        <w:rPr>
          <w:sz w:val="28"/>
          <w:szCs w:val="28"/>
        </w:rPr>
        <w:t xml:space="preserve">. W ostatnim czasie doszło tam do niemiłego zdarzenia. Jadące rowerem dziecko przewróciło się na piachu doznając obrażeń. </w:t>
      </w:r>
    </w:p>
    <w:p w14:paraId="48AABCAA" w14:textId="77777777" w:rsidR="00262DB3" w:rsidRDefault="00262DB3" w:rsidP="00CB6192">
      <w:pPr>
        <w:jc w:val="both"/>
        <w:rPr>
          <w:sz w:val="28"/>
          <w:szCs w:val="28"/>
        </w:rPr>
      </w:pPr>
    </w:p>
    <w:p w14:paraId="65F83D7F" w14:textId="52A9E1F9" w:rsidR="00262DB3" w:rsidRDefault="00262DB3" w:rsidP="00CB6192">
      <w:pPr>
        <w:jc w:val="both"/>
        <w:rPr>
          <w:sz w:val="28"/>
          <w:szCs w:val="28"/>
        </w:rPr>
      </w:pPr>
      <w:r>
        <w:rPr>
          <w:sz w:val="28"/>
          <w:szCs w:val="28"/>
        </w:rPr>
        <w:t xml:space="preserve">- Pan Krzysztof Szczepańczyk – Przewodniczący Rady Miasta poinformował, że piach na ulicy </w:t>
      </w:r>
      <w:proofErr w:type="spellStart"/>
      <w:r>
        <w:rPr>
          <w:sz w:val="28"/>
          <w:szCs w:val="28"/>
        </w:rPr>
        <w:t>Ośredniej</w:t>
      </w:r>
      <w:proofErr w:type="spellEnd"/>
      <w:r>
        <w:rPr>
          <w:sz w:val="28"/>
          <w:szCs w:val="28"/>
        </w:rPr>
        <w:t xml:space="preserve"> zostanie usunięty. Prace te miały zostać wykonane                     w dniu dzisiejszym. Występujące opady deszczu przeszkodziły jednak w ich wykonaniu. Z chwilą poprawy warunków atmosferycznych piach zostanie usunięty. </w:t>
      </w:r>
    </w:p>
    <w:p w14:paraId="0D2B9BCF" w14:textId="77777777" w:rsidR="00262DB3" w:rsidRDefault="00262DB3" w:rsidP="00CB6192">
      <w:pPr>
        <w:jc w:val="both"/>
        <w:rPr>
          <w:sz w:val="28"/>
          <w:szCs w:val="28"/>
        </w:rPr>
      </w:pPr>
    </w:p>
    <w:p w14:paraId="066C8B92" w14:textId="33A4DC0C" w:rsidR="00262DB3" w:rsidRDefault="00262DB3" w:rsidP="00CB6192">
      <w:pPr>
        <w:jc w:val="both"/>
        <w:rPr>
          <w:sz w:val="28"/>
          <w:szCs w:val="28"/>
        </w:rPr>
      </w:pPr>
      <w:r>
        <w:rPr>
          <w:sz w:val="28"/>
          <w:szCs w:val="28"/>
        </w:rPr>
        <w:t xml:space="preserve">- Pani Beata </w:t>
      </w:r>
      <w:proofErr w:type="spellStart"/>
      <w:r>
        <w:rPr>
          <w:sz w:val="28"/>
          <w:szCs w:val="28"/>
        </w:rPr>
        <w:t>Kielak</w:t>
      </w:r>
      <w:proofErr w:type="spellEnd"/>
      <w:r>
        <w:rPr>
          <w:sz w:val="28"/>
          <w:szCs w:val="28"/>
        </w:rPr>
        <w:t xml:space="preserve"> ponownie zwróciła się z prośbą o uprzątnięcie działki</w:t>
      </w:r>
      <w:r w:rsidR="004B2324">
        <w:rPr>
          <w:sz w:val="28"/>
          <w:szCs w:val="28"/>
        </w:rPr>
        <w:t>, która jest własnością Miasta, a</w:t>
      </w:r>
      <w:r>
        <w:rPr>
          <w:sz w:val="28"/>
          <w:szCs w:val="28"/>
        </w:rPr>
        <w:t xml:space="preserve"> położon</w:t>
      </w:r>
      <w:r w:rsidR="004B2324">
        <w:rPr>
          <w:sz w:val="28"/>
          <w:szCs w:val="28"/>
        </w:rPr>
        <w:t>a jest</w:t>
      </w:r>
      <w:r>
        <w:rPr>
          <w:sz w:val="28"/>
          <w:szCs w:val="28"/>
        </w:rPr>
        <w:t xml:space="preserve"> w sąsiedztwie nieruchomości Pani Magdaleny Król. </w:t>
      </w:r>
      <w:r w:rsidR="004B2324">
        <w:rPr>
          <w:sz w:val="28"/>
          <w:szCs w:val="28"/>
        </w:rPr>
        <w:t xml:space="preserve">Wyjeżdżając z działki na ulicę </w:t>
      </w:r>
      <w:proofErr w:type="spellStart"/>
      <w:r w:rsidR="004B2324">
        <w:rPr>
          <w:sz w:val="28"/>
          <w:szCs w:val="28"/>
        </w:rPr>
        <w:t>Ośrednią</w:t>
      </w:r>
      <w:proofErr w:type="spellEnd"/>
      <w:r w:rsidR="004B2324">
        <w:rPr>
          <w:sz w:val="28"/>
          <w:szCs w:val="28"/>
        </w:rPr>
        <w:t xml:space="preserve"> jest bardzo ograniczona widoczność. Ulicą porusza się bardzo wiele samochodów dlatego też warto byłoby zadbać o bezpieczeństwo mieszkańców tam zamieszkujących.</w:t>
      </w:r>
    </w:p>
    <w:p w14:paraId="1BF259D0" w14:textId="77777777" w:rsidR="004B2324" w:rsidRDefault="004B2324" w:rsidP="00CB6192">
      <w:pPr>
        <w:jc w:val="both"/>
        <w:rPr>
          <w:sz w:val="28"/>
          <w:szCs w:val="28"/>
        </w:rPr>
      </w:pPr>
    </w:p>
    <w:p w14:paraId="44B5AB88" w14:textId="2CF8A0DA" w:rsidR="004B2324" w:rsidRDefault="004B2324" w:rsidP="00CB6192">
      <w:pPr>
        <w:jc w:val="both"/>
        <w:rPr>
          <w:sz w:val="28"/>
          <w:szCs w:val="28"/>
        </w:rPr>
      </w:pPr>
      <w:r>
        <w:rPr>
          <w:sz w:val="28"/>
          <w:szCs w:val="28"/>
        </w:rPr>
        <w:t xml:space="preserve">- Przewodniczący Rady Miasta wyjaśnił, że w ostatnim czasie pracownicy Miejskiego Zakładu Gospodarki Komunalnej dokonali wycinki drzew i krzaków, które wyrastały na deptak na Izydory. Podobne prace prowadzone były na ulicy Lipowej. Tam te roboty nie zostały jeszcze zakończone. Na pewno w najbliższym czasie podobne prace wykonane zostaną na ulicy </w:t>
      </w:r>
      <w:proofErr w:type="spellStart"/>
      <w:r>
        <w:rPr>
          <w:sz w:val="28"/>
          <w:szCs w:val="28"/>
        </w:rPr>
        <w:t>Ośredniej</w:t>
      </w:r>
      <w:proofErr w:type="spellEnd"/>
      <w:r>
        <w:rPr>
          <w:sz w:val="28"/>
          <w:szCs w:val="28"/>
        </w:rPr>
        <w:t xml:space="preserve">.  </w:t>
      </w:r>
    </w:p>
    <w:p w14:paraId="7171043B" w14:textId="77777777" w:rsidR="00703D64" w:rsidRDefault="00703D64" w:rsidP="00CB6192">
      <w:pPr>
        <w:jc w:val="both"/>
        <w:rPr>
          <w:sz w:val="28"/>
          <w:szCs w:val="28"/>
        </w:rPr>
      </w:pPr>
    </w:p>
    <w:p w14:paraId="2EB41245" w14:textId="77777777" w:rsidR="00703D64" w:rsidRDefault="00703D64" w:rsidP="00CB6192">
      <w:pPr>
        <w:jc w:val="both"/>
        <w:rPr>
          <w:sz w:val="28"/>
          <w:szCs w:val="28"/>
        </w:rPr>
      </w:pPr>
    </w:p>
    <w:p w14:paraId="6BF86404" w14:textId="44BEAD01" w:rsidR="00703D64" w:rsidRDefault="004B2324" w:rsidP="00CB6192">
      <w:pPr>
        <w:jc w:val="both"/>
        <w:rPr>
          <w:sz w:val="28"/>
          <w:szCs w:val="28"/>
        </w:rPr>
      </w:pPr>
      <w:r>
        <w:rPr>
          <w:sz w:val="28"/>
          <w:szCs w:val="28"/>
        </w:rPr>
        <w:lastRenderedPageBreak/>
        <w:t xml:space="preserve">- Pani Beata </w:t>
      </w:r>
      <w:proofErr w:type="spellStart"/>
      <w:r>
        <w:rPr>
          <w:sz w:val="28"/>
          <w:szCs w:val="28"/>
        </w:rPr>
        <w:t>Kielak</w:t>
      </w:r>
      <w:proofErr w:type="spellEnd"/>
      <w:r>
        <w:rPr>
          <w:sz w:val="28"/>
          <w:szCs w:val="28"/>
        </w:rPr>
        <w:t xml:space="preserve"> wyjaśniła, że w ostatnią niedzielę miała przyjemność uczestniczyć w XIII Gali Bialskopodlaskiego Okręgowego Związku Piłki Nożnej. Gala odbyła się w Kąkolewnicy. Miasto Stoczek Łukowski zostało otrzymało dyplom i puchar w kategorii „Wyróżniony Samorząd w sezonie rozgrywkowym 2023/2024”. Pani Beata </w:t>
      </w:r>
      <w:proofErr w:type="spellStart"/>
      <w:r>
        <w:rPr>
          <w:sz w:val="28"/>
          <w:szCs w:val="28"/>
        </w:rPr>
        <w:t>Kielak</w:t>
      </w:r>
      <w:proofErr w:type="spellEnd"/>
      <w:r>
        <w:rPr>
          <w:sz w:val="28"/>
          <w:szCs w:val="28"/>
        </w:rPr>
        <w:t xml:space="preserve"> przekazała na ręce Burmistrza Miasta stosowny dyplom oraz puchar.  </w:t>
      </w:r>
    </w:p>
    <w:p w14:paraId="339F2622" w14:textId="77777777" w:rsidR="00703D64" w:rsidRDefault="00703D64" w:rsidP="00CB6192">
      <w:pPr>
        <w:jc w:val="both"/>
        <w:rPr>
          <w:sz w:val="28"/>
          <w:szCs w:val="28"/>
        </w:rPr>
      </w:pPr>
    </w:p>
    <w:p w14:paraId="78F5A716" w14:textId="77777777" w:rsidR="00703D64" w:rsidRDefault="00703D64" w:rsidP="00CB6192">
      <w:pPr>
        <w:jc w:val="both"/>
        <w:rPr>
          <w:sz w:val="28"/>
          <w:szCs w:val="28"/>
        </w:rPr>
      </w:pPr>
    </w:p>
    <w:p w14:paraId="47176612" w14:textId="77777777" w:rsidR="00703D64" w:rsidRDefault="00703D64" w:rsidP="00CB6192">
      <w:pPr>
        <w:jc w:val="both"/>
        <w:rPr>
          <w:sz w:val="28"/>
          <w:szCs w:val="28"/>
        </w:rPr>
      </w:pPr>
    </w:p>
    <w:p w14:paraId="4A0EB2FF" w14:textId="513CF0CD" w:rsidR="00CE3470" w:rsidRDefault="00CE3470" w:rsidP="00CE3470">
      <w:pPr>
        <w:jc w:val="both"/>
        <w:rPr>
          <w:b/>
          <w:sz w:val="28"/>
          <w:szCs w:val="28"/>
        </w:rPr>
      </w:pPr>
      <w:r>
        <w:rPr>
          <w:b/>
          <w:sz w:val="28"/>
          <w:szCs w:val="28"/>
        </w:rPr>
        <w:t>Pkt. 12</w:t>
      </w:r>
    </w:p>
    <w:p w14:paraId="30F5B35C" w14:textId="5C244E40" w:rsidR="00CE3470" w:rsidRDefault="00CE3470" w:rsidP="00CE3470">
      <w:pPr>
        <w:jc w:val="both"/>
        <w:rPr>
          <w:sz w:val="28"/>
          <w:szCs w:val="28"/>
        </w:rPr>
      </w:pPr>
      <w:r>
        <w:rPr>
          <w:sz w:val="28"/>
          <w:szCs w:val="28"/>
        </w:rPr>
        <w:t xml:space="preserve">Wobec wyczerpania porządku obrad Pan Krzysztof Szczepańczyk – Przewodniczący Rady Miasta zamknął obrady IV sesji Rady Miasta Stoczek Łukowski. </w:t>
      </w:r>
    </w:p>
    <w:p w14:paraId="5CEE9847" w14:textId="77777777" w:rsidR="00CE3470" w:rsidRDefault="00CE3470" w:rsidP="00CE3470">
      <w:pPr>
        <w:jc w:val="both"/>
        <w:rPr>
          <w:sz w:val="28"/>
          <w:szCs w:val="28"/>
        </w:rPr>
      </w:pPr>
    </w:p>
    <w:p w14:paraId="4854BD0D" w14:textId="77777777" w:rsidR="00CE3470" w:rsidRDefault="00CE3470" w:rsidP="00CE3470">
      <w:pPr>
        <w:jc w:val="both"/>
        <w:rPr>
          <w:sz w:val="28"/>
          <w:szCs w:val="28"/>
        </w:rPr>
      </w:pPr>
    </w:p>
    <w:p w14:paraId="75E56CB8" w14:textId="77777777" w:rsidR="00CE3470" w:rsidRDefault="00CE3470" w:rsidP="00CE3470">
      <w:pPr>
        <w:jc w:val="both"/>
        <w:rPr>
          <w:sz w:val="28"/>
          <w:szCs w:val="28"/>
        </w:rPr>
      </w:pPr>
    </w:p>
    <w:p w14:paraId="7D88B63E" w14:textId="77777777" w:rsidR="00CE3470" w:rsidRDefault="00CE3470" w:rsidP="00CE3470">
      <w:pPr>
        <w:jc w:val="both"/>
        <w:rPr>
          <w:sz w:val="28"/>
          <w:szCs w:val="28"/>
        </w:rPr>
      </w:pPr>
    </w:p>
    <w:p w14:paraId="00C45BD8" w14:textId="77777777" w:rsidR="00CE3470" w:rsidRDefault="00CE3470" w:rsidP="00CE3470">
      <w:pPr>
        <w:jc w:val="both"/>
        <w:rPr>
          <w:sz w:val="28"/>
          <w:szCs w:val="28"/>
        </w:rPr>
      </w:pPr>
      <w:r>
        <w:rPr>
          <w:sz w:val="28"/>
          <w:szCs w:val="28"/>
        </w:rPr>
        <w:t xml:space="preserve">                                                                     Przewodniczący Rady Miasta</w:t>
      </w:r>
    </w:p>
    <w:p w14:paraId="08040F91" w14:textId="77777777" w:rsidR="00CE3470" w:rsidRDefault="00CE3470" w:rsidP="00CE3470">
      <w:pPr>
        <w:jc w:val="both"/>
        <w:rPr>
          <w:sz w:val="28"/>
          <w:szCs w:val="28"/>
        </w:rPr>
      </w:pPr>
    </w:p>
    <w:p w14:paraId="1ED5D398" w14:textId="77777777" w:rsidR="00CE3470" w:rsidRDefault="00CE3470" w:rsidP="00CE3470">
      <w:pPr>
        <w:jc w:val="both"/>
        <w:rPr>
          <w:sz w:val="28"/>
          <w:szCs w:val="28"/>
        </w:rPr>
      </w:pPr>
      <w:r>
        <w:rPr>
          <w:sz w:val="28"/>
          <w:szCs w:val="28"/>
        </w:rPr>
        <w:t xml:space="preserve">                                                                         Krzysztof Szczepańczyk</w:t>
      </w:r>
    </w:p>
    <w:p w14:paraId="0C2329C1" w14:textId="77777777" w:rsidR="00CE3470" w:rsidRDefault="00CE3470" w:rsidP="00CE3470">
      <w:pPr>
        <w:jc w:val="both"/>
        <w:rPr>
          <w:sz w:val="28"/>
          <w:szCs w:val="28"/>
        </w:rPr>
      </w:pPr>
    </w:p>
    <w:p w14:paraId="3C057D6F" w14:textId="77777777" w:rsidR="00CE3470" w:rsidRDefault="00CE3470" w:rsidP="00CE3470">
      <w:pPr>
        <w:jc w:val="both"/>
        <w:rPr>
          <w:sz w:val="28"/>
          <w:szCs w:val="28"/>
        </w:rPr>
      </w:pPr>
      <w:r>
        <w:rPr>
          <w:sz w:val="28"/>
          <w:szCs w:val="28"/>
        </w:rPr>
        <w:t>Protokołował:</w:t>
      </w:r>
      <w:r>
        <w:rPr>
          <w:sz w:val="28"/>
          <w:szCs w:val="28"/>
        </w:rPr>
        <w:br/>
      </w:r>
    </w:p>
    <w:p w14:paraId="39A9E2E1" w14:textId="77777777" w:rsidR="00CE3470" w:rsidRPr="001E12BD" w:rsidRDefault="00CE3470" w:rsidP="00CE3470">
      <w:pPr>
        <w:jc w:val="both"/>
        <w:rPr>
          <w:sz w:val="28"/>
          <w:szCs w:val="28"/>
        </w:rPr>
      </w:pPr>
      <w:r>
        <w:rPr>
          <w:sz w:val="28"/>
          <w:szCs w:val="28"/>
        </w:rPr>
        <w:t xml:space="preserve">Zbigniew </w:t>
      </w:r>
      <w:proofErr w:type="spellStart"/>
      <w:r>
        <w:rPr>
          <w:sz w:val="28"/>
          <w:szCs w:val="28"/>
        </w:rPr>
        <w:t>Drosio</w:t>
      </w:r>
      <w:proofErr w:type="spellEnd"/>
    </w:p>
    <w:p w14:paraId="2570B2FF" w14:textId="77777777" w:rsidR="00B74391" w:rsidRPr="00243EF6" w:rsidRDefault="00B74391" w:rsidP="00CB6192">
      <w:pPr>
        <w:jc w:val="both"/>
        <w:rPr>
          <w:b/>
          <w:bCs/>
          <w:sz w:val="28"/>
          <w:szCs w:val="28"/>
        </w:rPr>
      </w:pPr>
    </w:p>
    <w:sectPr w:rsidR="00B74391" w:rsidRPr="00243EF6" w:rsidSect="00CB6192">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CA821" w14:textId="77777777" w:rsidR="00306711" w:rsidRDefault="00306711" w:rsidP="00CB6192">
      <w:r>
        <w:separator/>
      </w:r>
    </w:p>
  </w:endnote>
  <w:endnote w:type="continuationSeparator" w:id="0">
    <w:p w14:paraId="6C006406" w14:textId="77777777" w:rsidR="00306711" w:rsidRDefault="00306711" w:rsidP="00CB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34885"/>
      <w:docPartObj>
        <w:docPartGallery w:val="Page Numbers (Bottom of Page)"/>
        <w:docPartUnique/>
      </w:docPartObj>
    </w:sdtPr>
    <w:sdtContent>
      <w:p w14:paraId="52F48D38" w14:textId="7CE8E63C" w:rsidR="00CB6192" w:rsidRDefault="00CB6192">
        <w:pPr>
          <w:pStyle w:val="Stopka"/>
          <w:jc w:val="right"/>
        </w:pPr>
        <w:r>
          <w:fldChar w:fldCharType="begin"/>
        </w:r>
        <w:r>
          <w:instrText>PAGE   \* MERGEFORMAT</w:instrText>
        </w:r>
        <w:r>
          <w:fldChar w:fldCharType="separate"/>
        </w:r>
        <w:r>
          <w:t>2</w:t>
        </w:r>
        <w:r>
          <w:fldChar w:fldCharType="end"/>
        </w:r>
      </w:p>
    </w:sdtContent>
  </w:sdt>
  <w:p w14:paraId="74AAC593" w14:textId="77777777" w:rsidR="00CB6192" w:rsidRDefault="00CB61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3CD9F" w14:textId="77777777" w:rsidR="00306711" w:rsidRDefault="00306711" w:rsidP="00CB6192">
      <w:r>
        <w:separator/>
      </w:r>
    </w:p>
  </w:footnote>
  <w:footnote w:type="continuationSeparator" w:id="0">
    <w:p w14:paraId="174760AF" w14:textId="77777777" w:rsidR="00306711" w:rsidRDefault="00306711" w:rsidP="00CB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A3E5E10"/>
    <w:lvl w:ilvl="0">
      <w:start w:val="1"/>
      <w:numFmt w:val="decimal"/>
      <w:lvlText w:val="%1."/>
      <w:lvlJc w:val="left"/>
      <w:pPr>
        <w:tabs>
          <w:tab w:val="num" w:pos="0"/>
        </w:tabs>
        <w:ind w:left="720" w:hanging="360"/>
      </w:pPr>
      <w:rPr>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630A5"/>
    <w:multiLevelType w:val="hybridMultilevel"/>
    <w:tmpl w:val="7BEEE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1961F1"/>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27A59C6"/>
    <w:multiLevelType w:val="hybridMultilevel"/>
    <w:tmpl w:val="4D5AEE82"/>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lowerLetter"/>
      <w:lvlText w:val="%3)"/>
      <w:lvlJc w:val="left"/>
      <w:pPr>
        <w:tabs>
          <w:tab w:val="num" w:pos="2340"/>
        </w:tabs>
        <w:ind w:left="2340" w:hanging="360"/>
      </w:pPr>
    </w:lvl>
    <w:lvl w:ilvl="3" w:tplc="FFFFFFFF">
      <w:numFmt w:val="decimal"/>
      <w:lvlText w:val="-"/>
      <w:lvlJc w:val="left"/>
      <w:pPr>
        <w:tabs>
          <w:tab w:val="num" w:pos="2880"/>
        </w:tabs>
        <w:ind w:left="2880" w:hanging="360"/>
      </w:pPr>
      <w:rPr>
        <w:rFonts w:ascii="Times New Roman" w:eastAsia="Times New Roman" w:hAnsi="Times New Roman" w:cs="Times New Roman" w:hint="default"/>
      </w:rPr>
    </w:lvl>
    <w:lvl w:ilvl="4" w:tplc="FFFFFFFF">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C9B44CD"/>
    <w:multiLevelType w:val="multilevel"/>
    <w:tmpl w:val="0A3E5E10"/>
    <w:lvl w:ilvl="0">
      <w:start w:val="1"/>
      <w:numFmt w:val="decimal"/>
      <w:lvlText w:val="%1."/>
      <w:lvlJc w:val="left"/>
      <w:pPr>
        <w:tabs>
          <w:tab w:val="num" w:pos="0"/>
        </w:tabs>
        <w:ind w:left="720" w:hanging="360"/>
      </w:pPr>
      <w:rPr>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41014D"/>
    <w:multiLevelType w:val="hybridMultilevel"/>
    <w:tmpl w:val="6AB64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BA40822"/>
    <w:multiLevelType w:val="hybridMultilevel"/>
    <w:tmpl w:val="7E58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E4200E"/>
    <w:multiLevelType w:val="hybridMultilevel"/>
    <w:tmpl w:val="064AA170"/>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lowerLetter"/>
      <w:lvlText w:val="%3)"/>
      <w:lvlJc w:val="left"/>
      <w:pPr>
        <w:tabs>
          <w:tab w:val="num" w:pos="2340"/>
        </w:tabs>
        <w:ind w:left="2340" w:hanging="360"/>
      </w:pPr>
    </w:lvl>
    <w:lvl w:ilvl="3" w:tplc="FFFFFFFF">
      <w:numFmt w:val="decimal"/>
      <w:lvlText w:val="-"/>
      <w:lvlJc w:val="left"/>
      <w:pPr>
        <w:tabs>
          <w:tab w:val="num" w:pos="2880"/>
        </w:tabs>
        <w:ind w:left="2880" w:hanging="360"/>
      </w:pPr>
      <w:rPr>
        <w:rFonts w:ascii="Times New Roman" w:eastAsia="Times New Roman" w:hAnsi="Times New Roman" w:cs="Times New Roman" w:hint="default"/>
      </w:rPr>
    </w:lvl>
    <w:lvl w:ilvl="4" w:tplc="FFFFFFFF">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2D00E0E"/>
    <w:multiLevelType w:val="hybridMultilevel"/>
    <w:tmpl w:val="E1EA87F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37891114">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379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384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826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5281">
    <w:abstractNumId w:val="7"/>
  </w:num>
  <w:num w:numId="6" w16cid:durableId="1632008781">
    <w:abstractNumId w:val="0"/>
  </w:num>
  <w:num w:numId="7" w16cid:durableId="1080256909">
    <w:abstractNumId w:val="6"/>
  </w:num>
  <w:num w:numId="8" w16cid:durableId="870456157">
    <w:abstractNumId w:val="1"/>
  </w:num>
  <w:num w:numId="9" w16cid:durableId="580453047">
    <w:abstractNumId w:val="2"/>
  </w:num>
  <w:num w:numId="10" w16cid:durableId="1796211981">
    <w:abstractNumId w:val="9"/>
  </w:num>
  <w:num w:numId="11" w16cid:durableId="1311715718">
    <w:abstractNumId w:val="3"/>
  </w:num>
  <w:num w:numId="12" w16cid:durableId="107867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699293">
    <w:abstractNumId w:val="11"/>
  </w:num>
  <w:num w:numId="14" w16cid:durableId="1253197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92"/>
    <w:rsid w:val="000C2520"/>
    <w:rsid w:val="0013156C"/>
    <w:rsid w:val="00220DF7"/>
    <w:rsid w:val="00222306"/>
    <w:rsid w:val="00243EF6"/>
    <w:rsid w:val="00262DB3"/>
    <w:rsid w:val="002771EB"/>
    <w:rsid w:val="00286849"/>
    <w:rsid w:val="00306711"/>
    <w:rsid w:val="003414AD"/>
    <w:rsid w:val="00360125"/>
    <w:rsid w:val="003617FB"/>
    <w:rsid w:val="003A38A0"/>
    <w:rsid w:val="003E7F7E"/>
    <w:rsid w:val="004709B7"/>
    <w:rsid w:val="004B2324"/>
    <w:rsid w:val="004C2D86"/>
    <w:rsid w:val="005D77AE"/>
    <w:rsid w:val="006136A7"/>
    <w:rsid w:val="0064051D"/>
    <w:rsid w:val="006E391A"/>
    <w:rsid w:val="006F4F18"/>
    <w:rsid w:val="00703D64"/>
    <w:rsid w:val="007434AA"/>
    <w:rsid w:val="00755E6A"/>
    <w:rsid w:val="007B57F9"/>
    <w:rsid w:val="007D1FD8"/>
    <w:rsid w:val="00800AF6"/>
    <w:rsid w:val="008564FD"/>
    <w:rsid w:val="008E3CF0"/>
    <w:rsid w:val="00950FA9"/>
    <w:rsid w:val="00B74391"/>
    <w:rsid w:val="00B80F57"/>
    <w:rsid w:val="00B87C9A"/>
    <w:rsid w:val="00C20CDB"/>
    <w:rsid w:val="00C26E42"/>
    <w:rsid w:val="00C941CA"/>
    <w:rsid w:val="00CB6192"/>
    <w:rsid w:val="00CC5699"/>
    <w:rsid w:val="00CE3470"/>
    <w:rsid w:val="00E70A50"/>
    <w:rsid w:val="00E90921"/>
    <w:rsid w:val="00F05675"/>
    <w:rsid w:val="00F23BB5"/>
    <w:rsid w:val="00F70055"/>
    <w:rsid w:val="00FC2837"/>
    <w:rsid w:val="00FF4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EC70"/>
  <w15:chartTrackingRefBased/>
  <w15:docId w15:val="{B5C15F8C-EE8E-4204-AAA4-E973C403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619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6192"/>
    <w:pPr>
      <w:jc w:val="center"/>
    </w:pPr>
    <w:rPr>
      <w:b/>
      <w:bCs/>
      <w:sz w:val="32"/>
    </w:rPr>
  </w:style>
  <w:style w:type="character" w:customStyle="1" w:styleId="TytuZnak">
    <w:name w:val="Tytuł Znak"/>
    <w:basedOn w:val="Domylnaczcionkaakapitu"/>
    <w:link w:val="Tytu"/>
    <w:rsid w:val="00CB6192"/>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CB6192"/>
    <w:pPr>
      <w:jc w:val="both"/>
    </w:pPr>
    <w:rPr>
      <w:b/>
      <w:bCs/>
      <w:sz w:val="28"/>
    </w:rPr>
  </w:style>
  <w:style w:type="character" w:customStyle="1" w:styleId="TekstpodstawowyZnak">
    <w:name w:val="Tekst podstawowy Znak"/>
    <w:basedOn w:val="Domylnaczcionkaakapitu"/>
    <w:link w:val="Tekstpodstawowy"/>
    <w:semiHidden/>
    <w:rsid w:val="00CB6192"/>
    <w:rPr>
      <w:rFonts w:ascii="Times New Roman" w:eastAsia="Times New Roman" w:hAnsi="Times New Roman" w:cs="Times New Roman"/>
      <w:b/>
      <w:bCs/>
      <w:kern w:val="0"/>
      <w:sz w:val="28"/>
      <w:szCs w:val="24"/>
      <w:lang w:eastAsia="pl-PL"/>
      <w14:ligatures w14:val="none"/>
    </w:rPr>
  </w:style>
  <w:style w:type="paragraph" w:styleId="Akapitzlist">
    <w:name w:val="List Paragraph"/>
    <w:basedOn w:val="Normalny"/>
    <w:uiPriority w:val="34"/>
    <w:qFormat/>
    <w:rsid w:val="00CB6192"/>
    <w:pPr>
      <w:ind w:left="720"/>
      <w:contextualSpacing/>
    </w:pPr>
  </w:style>
  <w:style w:type="paragraph" w:styleId="Nagwek">
    <w:name w:val="header"/>
    <w:basedOn w:val="Normalny"/>
    <w:link w:val="NagwekZnak"/>
    <w:uiPriority w:val="99"/>
    <w:unhideWhenUsed/>
    <w:rsid w:val="00CB6192"/>
    <w:pPr>
      <w:tabs>
        <w:tab w:val="center" w:pos="4536"/>
        <w:tab w:val="right" w:pos="9072"/>
      </w:tabs>
    </w:pPr>
  </w:style>
  <w:style w:type="character" w:customStyle="1" w:styleId="NagwekZnak">
    <w:name w:val="Nagłówek Znak"/>
    <w:basedOn w:val="Domylnaczcionkaakapitu"/>
    <w:link w:val="Nagwek"/>
    <w:uiPriority w:val="99"/>
    <w:rsid w:val="00CB6192"/>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B6192"/>
    <w:pPr>
      <w:tabs>
        <w:tab w:val="center" w:pos="4536"/>
        <w:tab w:val="right" w:pos="9072"/>
      </w:tabs>
    </w:pPr>
  </w:style>
  <w:style w:type="character" w:customStyle="1" w:styleId="StopkaZnak">
    <w:name w:val="Stopka Znak"/>
    <w:basedOn w:val="Domylnaczcionkaakapitu"/>
    <w:link w:val="Stopka"/>
    <w:uiPriority w:val="99"/>
    <w:rsid w:val="00CB6192"/>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4111</Words>
  <Characters>24669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12</cp:revision>
  <cp:lastPrinted>2024-08-08T11:32:00Z</cp:lastPrinted>
  <dcterms:created xsi:type="dcterms:W3CDTF">2024-07-02T07:13:00Z</dcterms:created>
  <dcterms:modified xsi:type="dcterms:W3CDTF">2024-08-08T11:34:00Z</dcterms:modified>
</cp:coreProperties>
</file>